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5F" w:rsidRPr="000F3B61" w:rsidRDefault="00811F75" w:rsidP="009378E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АНАЛИТИЧЕСКАЯ СПРАВКА</w:t>
      </w:r>
    </w:p>
    <w:p w:rsidR="009378EE" w:rsidRPr="000F3B61" w:rsidRDefault="009378EE" w:rsidP="009378EE">
      <w:pPr>
        <w:jc w:val="center"/>
        <w:rPr>
          <w:rFonts w:ascii="Times New Roman" w:hAnsi="Times New Roman"/>
          <w:b/>
          <w:bCs/>
        </w:rPr>
      </w:pPr>
      <w:r w:rsidRPr="000F3B61">
        <w:rPr>
          <w:rFonts w:ascii="Times New Roman" w:hAnsi="Times New Roman"/>
          <w:b/>
          <w:bCs/>
        </w:rPr>
        <w:t xml:space="preserve">по результатам школьного этапа олимпиады школьников </w:t>
      </w:r>
    </w:p>
    <w:p w:rsidR="009378EE" w:rsidRPr="000F3B61" w:rsidRDefault="00811F75" w:rsidP="009378E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в 2021 – 2022</w:t>
      </w:r>
      <w:r w:rsidR="001625F8" w:rsidRPr="000F3B61">
        <w:rPr>
          <w:rFonts w:ascii="Times New Roman" w:hAnsi="Times New Roman"/>
          <w:b/>
          <w:bCs/>
        </w:rPr>
        <w:t xml:space="preserve"> </w:t>
      </w:r>
      <w:r w:rsidR="009378EE" w:rsidRPr="000F3B61">
        <w:rPr>
          <w:rFonts w:ascii="Times New Roman" w:hAnsi="Times New Roman"/>
          <w:b/>
          <w:bCs/>
        </w:rPr>
        <w:t>учебном году</w:t>
      </w:r>
    </w:p>
    <w:p w:rsidR="00B909A2" w:rsidRPr="000F3B61" w:rsidRDefault="00B909A2" w:rsidP="009378EE">
      <w:pPr>
        <w:jc w:val="center"/>
        <w:rPr>
          <w:rFonts w:ascii="Times New Roman" w:hAnsi="Times New Roman"/>
          <w:b/>
          <w:bCs/>
        </w:rPr>
      </w:pPr>
      <w:r w:rsidRPr="000F3B61">
        <w:rPr>
          <w:rFonts w:ascii="Times New Roman" w:hAnsi="Times New Roman"/>
          <w:b/>
          <w:bCs/>
        </w:rPr>
        <w:t>М</w:t>
      </w:r>
      <w:r w:rsidR="000F3B61" w:rsidRPr="000F3B61">
        <w:rPr>
          <w:rFonts w:ascii="Times New Roman" w:hAnsi="Times New Roman"/>
          <w:b/>
          <w:bCs/>
        </w:rPr>
        <w:t>Б</w:t>
      </w:r>
      <w:r w:rsidRPr="000F3B61">
        <w:rPr>
          <w:rFonts w:ascii="Times New Roman" w:hAnsi="Times New Roman"/>
          <w:b/>
          <w:bCs/>
        </w:rPr>
        <w:t>ОУ «</w:t>
      </w:r>
      <w:r w:rsidR="000F3B61" w:rsidRPr="000F3B61">
        <w:rPr>
          <w:rFonts w:ascii="Times New Roman" w:hAnsi="Times New Roman"/>
          <w:b/>
          <w:bCs/>
        </w:rPr>
        <w:t xml:space="preserve">СОШ с. Верхняя </w:t>
      </w:r>
      <w:proofErr w:type="spellStart"/>
      <w:r w:rsidR="000F3B61" w:rsidRPr="000F3B61">
        <w:rPr>
          <w:rFonts w:ascii="Times New Roman" w:hAnsi="Times New Roman"/>
          <w:b/>
          <w:bCs/>
        </w:rPr>
        <w:t>Саниба</w:t>
      </w:r>
      <w:proofErr w:type="spellEnd"/>
      <w:r w:rsidRPr="000F3B61">
        <w:rPr>
          <w:rFonts w:ascii="Times New Roman" w:hAnsi="Times New Roman"/>
          <w:b/>
          <w:bCs/>
        </w:rPr>
        <w:t>»</w:t>
      </w:r>
    </w:p>
    <w:p w:rsidR="00B909A2" w:rsidRPr="000F3B61" w:rsidRDefault="00B909A2" w:rsidP="009378E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09A2" w:rsidRPr="000F3B61" w:rsidRDefault="00B909A2" w:rsidP="00162257">
      <w:pPr>
        <w:pStyle w:val="Default"/>
        <w:spacing w:line="276" w:lineRule="auto"/>
        <w:ind w:firstLine="709"/>
        <w:jc w:val="both"/>
      </w:pPr>
      <w:r w:rsidRPr="000F3B61">
        <w:rPr>
          <w:bCs/>
        </w:rPr>
        <w:t xml:space="preserve">Школьный этап Всероссийской олимпиады школьников был проведен в соответствии с графиком, в период </w:t>
      </w:r>
      <w:r w:rsidR="00457E59">
        <w:rPr>
          <w:bCs/>
        </w:rPr>
        <w:t>с 28</w:t>
      </w:r>
      <w:r w:rsidR="000F3B61" w:rsidRPr="000F3B61">
        <w:rPr>
          <w:bCs/>
        </w:rPr>
        <w:t xml:space="preserve"> сентября по </w:t>
      </w:r>
      <w:r w:rsidR="00457E59">
        <w:rPr>
          <w:bCs/>
        </w:rPr>
        <w:t>26</w:t>
      </w:r>
      <w:r w:rsidR="000F3B61" w:rsidRPr="000F3B61">
        <w:rPr>
          <w:bCs/>
        </w:rPr>
        <w:t xml:space="preserve"> октября 2021</w:t>
      </w:r>
      <w:r w:rsidRPr="000F3B61">
        <w:rPr>
          <w:bCs/>
        </w:rPr>
        <w:t xml:space="preserve"> года </w:t>
      </w:r>
      <w:r w:rsidR="000F3B61" w:rsidRPr="000F3B61">
        <w:t>для обучающихся 4-10</w:t>
      </w:r>
      <w:r w:rsidRPr="000F3B61">
        <w:t>-х классов М</w:t>
      </w:r>
      <w:r w:rsidR="000F3B61" w:rsidRPr="000F3B61">
        <w:t>Б</w:t>
      </w:r>
      <w:r w:rsidRPr="000F3B61">
        <w:t>ОУ «СОШ</w:t>
      </w:r>
      <w:r w:rsidR="000F3B61" w:rsidRPr="000F3B61">
        <w:t xml:space="preserve"> с</w:t>
      </w:r>
      <w:proofErr w:type="gramStart"/>
      <w:r w:rsidR="000F3B61" w:rsidRPr="000F3B61">
        <w:t>.В</w:t>
      </w:r>
      <w:proofErr w:type="gramEnd"/>
      <w:r w:rsidR="000F3B61" w:rsidRPr="000F3B61">
        <w:t xml:space="preserve">ерхняя </w:t>
      </w:r>
      <w:proofErr w:type="spellStart"/>
      <w:r w:rsidR="000F3B61" w:rsidRPr="000F3B61">
        <w:t>Саниба</w:t>
      </w:r>
      <w:proofErr w:type="spellEnd"/>
      <w:r w:rsidRPr="000F3B61">
        <w:t xml:space="preserve">», что является стартовой площадкой для участия в этапах олимпиады более высокого уровня. </w:t>
      </w:r>
    </w:p>
    <w:p w:rsidR="000F3B61" w:rsidRPr="000F3B61" w:rsidRDefault="000F3B61" w:rsidP="000F3B61">
      <w:pPr>
        <w:tabs>
          <w:tab w:val="left" w:pos="284"/>
        </w:tabs>
        <w:spacing w:after="15" w:line="268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   </w:t>
      </w:r>
      <w:r w:rsidRPr="000F3B61">
        <w:rPr>
          <w:rFonts w:ascii="Times New Roman" w:eastAsia="Times New Roman" w:hAnsi="Times New Roman"/>
          <w:color w:val="000000"/>
          <w:lang w:eastAsia="ru-RU"/>
        </w:rPr>
        <w:t xml:space="preserve">Основными задачами школьного этапа </w:t>
      </w:r>
      <w:proofErr w:type="spellStart"/>
      <w:r w:rsidRPr="000F3B61">
        <w:rPr>
          <w:rFonts w:ascii="Times New Roman" w:eastAsia="Times New Roman" w:hAnsi="Times New Roman"/>
          <w:color w:val="000000"/>
          <w:lang w:eastAsia="ru-RU"/>
        </w:rPr>
        <w:t>ВсОШ</w:t>
      </w:r>
      <w:proofErr w:type="spellEnd"/>
      <w:r w:rsidRPr="000F3B61">
        <w:rPr>
          <w:rFonts w:ascii="Times New Roman" w:eastAsia="Times New Roman" w:hAnsi="Times New Roman"/>
          <w:color w:val="000000"/>
          <w:lang w:eastAsia="ru-RU"/>
        </w:rPr>
        <w:t xml:space="preserve"> являются: </w:t>
      </w:r>
    </w:p>
    <w:p w:rsidR="000F3B61" w:rsidRPr="000F3B61" w:rsidRDefault="000F3B61" w:rsidP="000F3B61">
      <w:pPr>
        <w:numPr>
          <w:ilvl w:val="0"/>
          <w:numId w:val="4"/>
        </w:numPr>
        <w:tabs>
          <w:tab w:val="left" w:pos="284"/>
        </w:tabs>
        <w:spacing w:after="15" w:line="268" w:lineRule="auto"/>
        <w:ind w:left="0" w:firstLine="142"/>
        <w:rPr>
          <w:rFonts w:ascii="Times New Roman" w:eastAsia="Times New Roman" w:hAnsi="Times New Roman"/>
          <w:color w:val="000000"/>
          <w:lang w:eastAsia="ru-RU"/>
        </w:rPr>
      </w:pPr>
      <w:r w:rsidRPr="000F3B61">
        <w:rPr>
          <w:rFonts w:ascii="Times New Roman" w:eastAsia="Times New Roman" w:hAnsi="Times New Roman"/>
          <w:color w:val="000000"/>
          <w:lang w:eastAsia="ru-RU"/>
        </w:rPr>
        <w:t xml:space="preserve">мотивация школьников к изучению различных предметов; </w:t>
      </w:r>
    </w:p>
    <w:p w:rsidR="000F3B61" w:rsidRPr="000F3B61" w:rsidRDefault="000F3B61" w:rsidP="000F3B61">
      <w:pPr>
        <w:numPr>
          <w:ilvl w:val="0"/>
          <w:numId w:val="4"/>
        </w:numPr>
        <w:tabs>
          <w:tab w:val="left" w:pos="284"/>
        </w:tabs>
        <w:spacing w:after="15" w:line="268" w:lineRule="auto"/>
        <w:ind w:left="0" w:firstLine="142"/>
        <w:rPr>
          <w:rFonts w:ascii="Times New Roman" w:eastAsia="Times New Roman" w:hAnsi="Times New Roman"/>
          <w:color w:val="000000"/>
          <w:lang w:eastAsia="ru-RU"/>
        </w:rPr>
      </w:pPr>
      <w:r w:rsidRPr="000F3B61">
        <w:rPr>
          <w:rFonts w:ascii="Times New Roman" w:eastAsia="Times New Roman" w:hAnsi="Times New Roman"/>
          <w:color w:val="000000"/>
          <w:lang w:eastAsia="ru-RU"/>
        </w:rPr>
        <w:t xml:space="preserve">оценка знаний и умений школьников по предметам; </w:t>
      </w:r>
    </w:p>
    <w:p w:rsidR="000F3B61" w:rsidRPr="000F3B61" w:rsidRDefault="000F3B61" w:rsidP="000F3B61">
      <w:pPr>
        <w:numPr>
          <w:ilvl w:val="0"/>
          <w:numId w:val="4"/>
        </w:numPr>
        <w:tabs>
          <w:tab w:val="left" w:pos="284"/>
        </w:tabs>
        <w:spacing w:after="15" w:line="268" w:lineRule="auto"/>
        <w:ind w:left="0" w:firstLine="142"/>
        <w:rPr>
          <w:rFonts w:ascii="Times New Roman" w:eastAsia="Times New Roman" w:hAnsi="Times New Roman"/>
          <w:color w:val="000000"/>
          <w:lang w:eastAsia="ru-RU"/>
        </w:rPr>
      </w:pPr>
      <w:r w:rsidRPr="000F3B61">
        <w:rPr>
          <w:rFonts w:ascii="Times New Roman" w:eastAsia="Times New Roman" w:hAnsi="Times New Roman"/>
          <w:color w:val="000000"/>
          <w:lang w:eastAsia="ru-RU"/>
        </w:rPr>
        <w:t xml:space="preserve">выявление способных, талантливых обучающихся по отдельным предметам, с целью участия в муниципальном этапе всероссийской олимпиады школьников и индивидуальной работы с </w:t>
      </w:r>
      <w:proofErr w:type="gramStart"/>
      <w:r w:rsidRPr="000F3B61">
        <w:rPr>
          <w:rFonts w:ascii="Times New Roman" w:eastAsia="Times New Roman" w:hAnsi="Times New Roman"/>
          <w:color w:val="000000"/>
          <w:lang w:eastAsia="ru-RU"/>
        </w:rPr>
        <w:t>одаренными</w:t>
      </w:r>
      <w:proofErr w:type="gramEnd"/>
      <w:r w:rsidRPr="000F3B61">
        <w:rPr>
          <w:rFonts w:ascii="Times New Roman" w:eastAsia="Times New Roman" w:hAnsi="Times New Roman"/>
          <w:color w:val="000000"/>
          <w:lang w:eastAsia="ru-RU"/>
        </w:rPr>
        <w:t xml:space="preserve"> обучающимися; </w:t>
      </w:r>
    </w:p>
    <w:p w:rsidR="000F3B61" w:rsidRPr="000F3B61" w:rsidRDefault="000F3B61" w:rsidP="000F3B61">
      <w:pPr>
        <w:pStyle w:val="Default"/>
        <w:spacing w:line="276" w:lineRule="auto"/>
        <w:jc w:val="both"/>
      </w:pPr>
      <w:r>
        <w:rPr>
          <w:rFonts w:eastAsia="Times New Roman"/>
          <w:lang w:eastAsia="ru-RU"/>
        </w:rPr>
        <w:t xml:space="preserve">   - </w:t>
      </w:r>
      <w:r w:rsidRPr="000F3B61">
        <w:rPr>
          <w:rFonts w:eastAsia="Times New Roman"/>
          <w:lang w:eastAsia="ru-RU"/>
        </w:rPr>
        <w:t xml:space="preserve">активизация работы кружков и других форм внеклассной и внешкольной работы с </w:t>
      </w:r>
      <w:proofErr w:type="gramStart"/>
      <w:r w:rsidRPr="000F3B61">
        <w:rPr>
          <w:rFonts w:eastAsia="Times New Roman"/>
          <w:lang w:eastAsia="ru-RU"/>
        </w:rPr>
        <w:t>обучающимися</w:t>
      </w:r>
      <w:proofErr w:type="gramEnd"/>
      <w:r w:rsidRPr="000F3B61">
        <w:rPr>
          <w:rFonts w:eastAsia="Times New Roman"/>
          <w:lang w:eastAsia="ru-RU"/>
        </w:rPr>
        <w:t>.</w:t>
      </w:r>
    </w:p>
    <w:p w:rsidR="00B909A2" w:rsidRPr="000F3B61" w:rsidRDefault="00B909A2" w:rsidP="00162257">
      <w:pPr>
        <w:pStyle w:val="Default"/>
        <w:spacing w:line="276" w:lineRule="auto"/>
        <w:ind w:firstLine="709"/>
        <w:jc w:val="both"/>
      </w:pPr>
      <w:r w:rsidRPr="000F3B61">
        <w:t xml:space="preserve">В данном мероприятии </w:t>
      </w:r>
      <w:r w:rsidR="000F3B61">
        <w:t>были задействованы учащиеся 4-10</w:t>
      </w:r>
      <w:r w:rsidRPr="000F3B61">
        <w:t xml:space="preserve"> классов, изъявившие свое желание участвовать в данном этапе олимпиады, педагогический коллектив.</w:t>
      </w:r>
    </w:p>
    <w:p w:rsidR="00B909A2" w:rsidRPr="000F3B61" w:rsidRDefault="00B909A2" w:rsidP="00162257">
      <w:pPr>
        <w:pStyle w:val="Default"/>
        <w:spacing w:line="276" w:lineRule="auto"/>
        <w:ind w:firstLine="709"/>
        <w:jc w:val="both"/>
      </w:pPr>
      <w:proofErr w:type="gramStart"/>
      <w:r w:rsidRPr="000F3B61">
        <w:t>Для проведения мероприятия проведена подготовка: составлены списки учащихся, принимающих участие в олимпиаде; собраны заявления родителей обучающихся об ознакомлении с Порядком проведения Всероссийской олимпиады, раз</w:t>
      </w:r>
      <w:r w:rsidR="00162257" w:rsidRPr="000F3B61">
        <w:t>мещенном на официальном сайте М</w:t>
      </w:r>
      <w:r w:rsidR="000F3B61">
        <w:t>Б</w:t>
      </w:r>
      <w:r w:rsidRPr="000F3B61">
        <w:t>ОУ «</w:t>
      </w:r>
      <w:r w:rsidR="00162257" w:rsidRPr="000F3B61">
        <w:t>СОШ</w:t>
      </w:r>
      <w:r w:rsidR="000F3B61">
        <w:t xml:space="preserve"> </w:t>
      </w:r>
      <w:proofErr w:type="spellStart"/>
      <w:r w:rsidR="000F3B61">
        <w:t>с.В.Саниба</w:t>
      </w:r>
      <w:proofErr w:type="spellEnd"/>
      <w:r w:rsidRPr="000F3B61">
        <w:t>» и согласия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 в сети «Интернет»;</w:t>
      </w:r>
      <w:proofErr w:type="gramEnd"/>
      <w:r w:rsidRPr="000F3B61">
        <w:t xml:space="preserve"> определены члены жюри и председатели; передана информация организатору этапа олимпиады, на официальном сайте размещена вся необходимая информация. </w:t>
      </w:r>
    </w:p>
    <w:p w:rsidR="00F94794" w:rsidRDefault="00B909A2" w:rsidP="00F94794">
      <w:pPr>
        <w:spacing w:after="15" w:line="240" w:lineRule="auto"/>
        <w:ind w:left="142" w:right="-1" w:firstLine="425"/>
        <w:rPr>
          <w:rFonts w:ascii="Times New Roman" w:eastAsia="Times New Roman" w:hAnsi="Times New Roman"/>
          <w:color w:val="000000"/>
          <w:lang w:eastAsia="ru-RU"/>
        </w:rPr>
      </w:pPr>
      <w:r w:rsidRPr="000F3B61">
        <w:rPr>
          <w:rFonts w:ascii="Times New Roman" w:hAnsi="Times New Roman"/>
        </w:rPr>
        <w:t xml:space="preserve">Задания предоставлялись </w:t>
      </w:r>
      <w:r w:rsidR="000F3B61">
        <w:rPr>
          <w:rFonts w:ascii="Times New Roman" w:hAnsi="Times New Roman"/>
        </w:rPr>
        <w:t>региональными</w:t>
      </w:r>
      <w:r w:rsidR="00162257" w:rsidRPr="000F3B61">
        <w:rPr>
          <w:rFonts w:ascii="Times New Roman" w:hAnsi="Times New Roman"/>
        </w:rPr>
        <w:t xml:space="preserve"> предметными</w:t>
      </w:r>
      <w:r w:rsidRPr="000F3B61">
        <w:rPr>
          <w:rFonts w:ascii="Times New Roman" w:hAnsi="Times New Roman"/>
        </w:rPr>
        <w:t xml:space="preserve"> комиссиями.</w:t>
      </w:r>
      <w:r w:rsidR="00F94794">
        <w:rPr>
          <w:rFonts w:ascii="Times New Roman" w:hAnsi="Times New Roman"/>
        </w:rPr>
        <w:t xml:space="preserve"> </w:t>
      </w:r>
      <w:r w:rsidR="00811F75">
        <w:rPr>
          <w:rFonts w:ascii="Times New Roman" w:eastAsia="Times New Roman" w:hAnsi="Times New Roman"/>
          <w:color w:val="000000"/>
          <w:lang w:eastAsia="ru-RU"/>
        </w:rPr>
        <w:t xml:space="preserve">При проведении </w:t>
      </w:r>
      <w:proofErr w:type="spellStart"/>
      <w:r w:rsidR="00811F75">
        <w:rPr>
          <w:rFonts w:ascii="Times New Roman" w:eastAsia="Times New Roman" w:hAnsi="Times New Roman"/>
          <w:color w:val="000000"/>
          <w:lang w:eastAsia="ru-RU"/>
        </w:rPr>
        <w:t>Вс</w:t>
      </w:r>
      <w:r w:rsidR="003A24CF">
        <w:rPr>
          <w:rFonts w:ascii="Times New Roman" w:eastAsia="Times New Roman" w:hAnsi="Times New Roman"/>
          <w:color w:val="000000"/>
          <w:lang w:eastAsia="ru-RU"/>
        </w:rPr>
        <w:t>ОШ</w:t>
      </w:r>
      <w:proofErr w:type="spellEnd"/>
      <w:r w:rsidR="00811F75">
        <w:rPr>
          <w:rFonts w:ascii="Times New Roman" w:eastAsia="Times New Roman" w:hAnsi="Times New Roman"/>
          <w:color w:val="000000"/>
          <w:lang w:eastAsia="ru-RU"/>
        </w:rPr>
        <w:t xml:space="preserve"> соблюдал</w:t>
      </w:r>
      <w:r w:rsidR="00F94794" w:rsidRPr="006B4E73">
        <w:rPr>
          <w:rFonts w:ascii="Times New Roman" w:eastAsia="Times New Roman" w:hAnsi="Times New Roman"/>
          <w:color w:val="000000"/>
          <w:lang w:eastAsia="ru-RU"/>
        </w:rPr>
        <w:t>ся режим конфиденциальности хранения олимпиадных заданий по каждому общеобразовательному предмету, осуществляется кодирование работ участников, предоставляется каждому участнику отдельное рабочее место, оборудованное в соответствии с требованиями. Все участники находятся в равных условиях, соответствующих действующим санитарно-эпидемиологическим правилам и нормам. По каждому общеобразовательному предмету был заблаговременно проведён инструктаж о продолжительности, порядке подачи апелляций, о случаях удаления, о месте и времени ознакомления с результатами Олимпиады. Соблюдается временной регламент проведения школьного этапа Олимпиады по каждому предмету в соответствии с требованиями и организационно-технологической моделью проведения школьного этапа Олимпиады.</w:t>
      </w:r>
    </w:p>
    <w:p w:rsidR="003A24CF" w:rsidRPr="006B4E73" w:rsidRDefault="003A24CF" w:rsidP="00F94794">
      <w:pPr>
        <w:spacing w:after="15" w:line="240" w:lineRule="auto"/>
        <w:ind w:left="142" w:right="-1" w:firstLine="425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>В 2021-</w:t>
      </w:r>
      <w:r>
        <w:rPr>
          <w:rFonts w:ascii="Times New Roman" w:eastAsia="Times New Roman" w:hAnsi="Times New Roman"/>
          <w:color w:val="000000"/>
          <w:lang w:eastAsia="ru-RU"/>
        </w:rPr>
        <w:t xml:space="preserve">2022 учебном году школьный этап Всероссийской олимпиады школьников по физике, математике, биологии, химии, астрономии и Информатике и ИКТ проходил на платформе «Сириус». Обучающимся, принимавшим участие в школьном этапе олимпиады по данным предметам, своевременно выдавались индивидуальные коды участника, предоставлялись рабочие места в день проведения олимпиад. Обучающиеся имели возможность ознакомления с разбором заданий на платформе «Сириус» и результатами по индивидуальным кодам. </w:t>
      </w:r>
    </w:p>
    <w:p w:rsidR="00162257" w:rsidRPr="000F3B61" w:rsidRDefault="00B909A2" w:rsidP="00162257">
      <w:pPr>
        <w:ind w:firstLine="708"/>
        <w:rPr>
          <w:rFonts w:ascii="Times New Roman" w:eastAsia="Calibri" w:hAnsi="Times New Roman"/>
        </w:rPr>
      </w:pPr>
      <w:r w:rsidRPr="000F3B61">
        <w:rPr>
          <w:rFonts w:ascii="Times New Roman" w:hAnsi="Times New Roman"/>
        </w:rPr>
        <w:lastRenderedPageBreak/>
        <w:t xml:space="preserve"> </w:t>
      </w:r>
      <w:r w:rsidR="00162257" w:rsidRPr="000F3B61">
        <w:rPr>
          <w:rFonts w:ascii="Times New Roman" w:eastAsia="Calibri" w:hAnsi="Times New Roman"/>
        </w:rPr>
        <w:t>Проверка олимпиадных заданий, определение победителей и призеров школьного этапа Всероссийской олимпиады по общеобразовательным предметам осуществл</w:t>
      </w:r>
      <w:r w:rsidR="000F3B61">
        <w:rPr>
          <w:rFonts w:ascii="Times New Roman" w:eastAsia="Calibri" w:hAnsi="Times New Roman"/>
        </w:rPr>
        <w:t>ялись</w:t>
      </w:r>
      <w:r w:rsidR="00457E59">
        <w:rPr>
          <w:rFonts w:ascii="Times New Roman" w:eastAsia="Calibri" w:hAnsi="Times New Roman"/>
        </w:rPr>
        <w:t xml:space="preserve"> жюри согласно приказу № 51 от 24</w:t>
      </w:r>
      <w:r w:rsidR="000F3B61">
        <w:rPr>
          <w:rFonts w:ascii="Times New Roman" w:eastAsia="Calibri" w:hAnsi="Times New Roman"/>
        </w:rPr>
        <w:t>.09.2021</w:t>
      </w:r>
      <w:r w:rsidR="00162257" w:rsidRPr="000F3B61">
        <w:rPr>
          <w:rFonts w:ascii="Times New Roman" w:eastAsia="Calibri" w:hAnsi="Times New Roman"/>
        </w:rPr>
        <w:t xml:space="preserve"> г.</w:t>
      </w:r>
    </w:p>
    <w:p w:rsidR="00162257" w:rsidRPr="000F3B61" w:rsidRDefault="00162257" w:rsidP="00162257">
      <w:pPr>
        <w:ind w:firstLine="708"/>
        <w:rPr>
          <w:rFonts w:ascii="Times New Roman" w:eastAsia="Calibri" w:hAnsi="Times New Roman"/>
        </w:rPr>
      </w:pPr>
      <w:r w:rsidRPr="000F3B61">
        <w:rPr>
          <w:rFonts w:ascii="Times New Roman" w:eastAsia="Calibri" w:hAnsi="Times New Roman"/>
        </w:rPr>
        <w:t>В школьном этапе Всероссийской олимпиады школьников приняли участие </w:t>
      </w:r>
      <w:r w:rsidR="000F3B61">
        <w:rPr>
          <w:rFonts w:ascii="Times New Roman" w:eastAsia="Calibri" w:hAnsi="Times New Roman"/>
        </w:rPr>
        <w:t>25 учащихся 4–10</w:t>
      </w:r>
      <w:r w:rsidRPr="000F3B61">
        <w:rPr>
          <w:rFonts w:ascii="Times New Roman" w:eastAsia="Calibri" w:hAnsi="Times New Roman"/>
        </w:rPr>
        <w:t xml:space="preserve">-х классов – </w:t>
      </w:r>
      <w:r w:rsidR="000F3B61">
        <w:rPr>
          <w:rFonts w:ascii="Times New Roman" w:eastAsia="Calibri" w:hAnsi="Times New Roman"/>
        </w:rPr>
        <w:t>50</w:t>
      </w:r>
      <w:r w:rsidRPr="000F3B61">
        <w:rPr>
          <w:rFonts w:ascii="Times New Roman" w:eastAsia="Calibri" w:hAnsi="Times New Roman"/>
        </w:rPr>
        <w:t>% от общего количества учащ</w:t>
      </w:r>
      <w:r w:rsidR="000F3B61">
        <w:rPr>
          <w:rFonts w:ascii="Times New Roman" w:eastAsia="Calibri" w:hAnsi="Times New Roman"/>
        </w:rPr>
        <w:t>ихся 4–10</w:t>
      </w:r>
      <w:r w:rsidRPr="000F3B61">
        <w:rPr>
          <w:rFonts w:ascii="Times New Roman" w:eastAsia="Calibri" w:hAnsi="Times New Roman"/>
        </w:rPr>
        <w:t>-х классов</w:t>
      </w:r>
      <w:r w:rsidR="008339BF" w:rsidRPr="000F3B61">
        <w:rPr>
          <w:rFonts w:ascii="Times New Roman" w:eastAsia="Calibri" w:hAnsi="Times New Roman"/>
        </w:rPr>
        <w:t>.</w:t>
      </w:r>
    </w:p>
    <w:p w:rsidR="00D5730B" w:rsidRPr="000F3B61" w:rsidRDefault="00D5730B" w:rsidP="00EE090F">
      <w:pPr>
        <w:spacing w:after="200"/>
        <w:ind w:firstLine="709"/>
        <w:jc w:val="center"/>
        <w:rPr>
          <w:rFonts w:ascii="Times New Roman" w:eastAsia="Calibri" w:hAnsi="Times New Roman"/>
          <w:b/>
        </w:rPr>
      </w:pPr>
    </w:p>
    <w:p w:rsidR="00EE090F" w:rsidRPr="000F3B61" w:rsidRDefault="00162257" w:rsidP="00EE090F">
      <w:pPr>
        <w:spacing w:after="200"/>
        <w:ind w:firstLine="709"/>
        <w:jc w:val="center"/>
        <w:rPr>
          <w:rFonts w:ascii="Times New Roman" w:eastAsia="Calibri" w:hAnsi="Times New Roman"/>
          <w:b/>
        </w:rPr>
      </w:pPr>
      <w:r w:rsidRPr="000F3B61">
        <w:rPr>
          <w:rFonts w:ascii="Times New Roman" w:eastAsia="Calibri" w:hAnsi="Times New Roman"/>
          <w:b/>
        </w:rPr>
        <w:t>Сравнительный анализ количества участников школьного этапа Всероссийской олимпиады школьников</w:t>
      </w:r>
      <w:r w:rsidR="00EE090F" w:rsidRPr="000F3B61">
        <w:rPr>
          <w:rFonts w:ascii="Times New Roman" w:eastAsia="Calibri" w:hAnsi="Times New Roman"/>
          <w:b/>
        </w:rPr>
        <w:t>по годам</w:t>
      </w:r>
    </w:p>
    <w:p w:rsidR="00EE090F" w:rsidRPr="000F3B61" w:rsidRDefault="00EE090F" w:rsidP="00EE090F">
      <w:pPr>
        <w:ind w:firstLine="709"/>
        <w:jc w:val="right"/>
        <w:rPr>
          <w:rFonts w:ascii="Times New Roman" w:eastAsia="Calibri" w:hAnsi="Times New Roman"/>
          <w:b/>
        </w:rPr>
      </w:pPr>
      <w:r w:rsidRPr="000F3B61">
        <w:rPr>
          <w:rFonts w:ascii="Times New Roman" w:eastAsia="Calibri" w:hAnsi="Times New Roman"/>
          <w:b/>
        </w:rPr>
        <w:t>Таблица 1.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1611"/>
        <w:gridCol w:w="1773"/>
        <w:gridCol w:w="1601"/>
        <w:gridCol w:w="1773"/>
        <w:gridCol w:w="1747"/>
        <w:gridCol w:w="1843"/>
      </w:tblGrid>
      <w:tr w:rsidR="00EE090F" w:rsidRPr="000F3B61" w:rsidTr="002E2BDD">
        <w:trPr>
          <w:trHeight w:val="291"/>
        </w:trPr>
        <w:tc>
          <w:tcPr>
            <w:tcW w:w="10348" w:type="dxa"/>
            <w:gridSpan w:val="6"/>
          </w:tcPr>
          <w:p w:rsidR="00EE090F" w:rsidRPr="000F3B61" w:rsidRDefault="00EE090F" w:rsidP="00EE090F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>Учебный год</w:t>
            </w:r>
          </w:p>
        </w:tc>
      </w:tr>
      <w:tr w:rsidR="00EE090F" w:rsidRPr="000F3B61" w:rsidTr="002E2BDD">
        <w:trPr>
          <w:trHeight w:val="281"/>
        </w:trPr>
        <w:tc>
          <w:tcPr>
            <w:tcW w:w="3384" w:type="dxa"/>
            <w:gridSpan w:val="2"/>
          </w:tcPr>
          <w:p w:rsidR="00EE090F" w:rsidRPr="000F3B61" w:rsidRDefault="00F94794" w:rsidP="00EE090F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2019-2020</w:t>
            </w:r>
          </w:p>
        </w:tc>
        <w:tc>
          <w:tcPr>
            <w:tcW w:w="3374" w:type="dxa"/>
            <w:gridSpan w:val="2"/>
          </w:tcPr>
          <w:p w:rsidR="00EE090F" w:rsidRPr="000F3B61" w:rsidRDefault="00F94794" w:rsidP="00EE090F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2020-2021</w:t>
            </w:r>
          </w:p>
        </w:tc>
        <w:tc>
          <w:tcPr>
            <w:tcW w:w="3590" w:type="dxa"/>
            <w:gridSpan w:val="2"/>
          </w:tcPr>
          <w:p w:rsidR="00EE090F" w:rsidRPr="000F3B61" w:rsidRDefault="00F94794" w:rsidP="00EE090F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2021-2022</w:t>
            </w:r>
          </w:p>
        </w:tc>
      </w:tr>
      <w:tr w:rsidR="00FE30EB" w:rsidRPr="000F3B61" w:rsidTr="002E2BDD">
        <w:tc>
          <w:tcPr>
            <w:tcW w:w="1611" w:type="dxa"/>
          </w:tcPr>
          <w:p w:rsidR="00FE30EB" w:rsidRPr="000F3B61" w:rsidRDefault="00FE30EB" w:rsidP="00EE090F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>Количество участников</w:t>
            </w:r>
            <w:r w:rsidR="002E2BDD" w:rsidRPr="000F3B61">
              <w:rPr>
                <w:rFonts w:ascii="Times New Roman" w:eastAsia="Calibri" w:hAnsi="Times New Roman"/>
                <w:b/>
              </w:rPr>
              <w:t>*</w:t>
            </w:r>
          </w:p>
        </w:tc>
        <w:tc>
          <w:tcPr>
            <w:tcW w:w="1773" w:type="dxa"/>
          </w:tcPr>
          <w:p w:rsidR="00FE30EB" w:rsidRPr="000F3B61" w:rsidRDefault="00FE30EB" w:rsidP="00EE090F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 xml:space="preserve">Доля от количества </w:t>
            </w:r>
            <w:proofErr w:type="gramStart"/>
            <w:r w:rsidRPr="000F3B61">
              <w:rPr>
                <w:rFonts w:ascii="Times New Roman" w:eastAsia="Calibri" w:hAnsi="Times New Roman"/>
                <w:b/>
              </w:rPr>
              <w:t>обучающихся</w:t>
            </w:r>
            <w:proofErr w:type="gramEnd"/>
            <w:r w:rsidRPr="000F3B61">
              <w:rPr>
                <w:rFonts w:ascii="Times New Roman" w:eastAsia="Calibri" w:hAnsi="Times New Roman"/>
                <w:b/>
              </w:rPr>
              <w:t>, %</w:t>
            </w:r>
          </w:p>
        </w:tc>
        <w:tc>
          <w:tcPr>
            <w:tcW w:w="1601" w:type="dxa"/>
          </w:tcPr>
          <w:p w:rsidR="00FE30EB" w:rsidRPr="000F3B61" w:rsidRDefault="00FE30EB" w:rsidP="00BC025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>Количество участников</w:t>
            </w:r>
            <w:r w:rsidR="002E2BDD" w:rsidRPr="000F3B61">
              <w:rPr>
                <w:rFonts w:ascii="Times New Roman" w:eastAsia="Calibri" w:hAnsi="Times New Roman"/>
                <w:b/>
              </w:rPr>
              <w:t>*</w:t>
            </w:r>
          </w:p>
        </w:tc>
        <w:tc>
          <w:tcPr>
            <w:tcW w:w="1773" w:type="dxa"/>
          </w:tcPr>
          <w:p w:rsidR="00FE30EB" w:rsidRPr="000F3B61" w:rsidRDefault="00FE30EB" w:rsidP="00BC025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 xml:space="preserve">Доля от количества </w:t>
            </w:r>
            <w:proofErr w:type="gramStart"/>
            <w:r w:rsidRPr="000F3B61">
              <w:rPr>
                <w:rFonts w:ascii="Times New Roman" w:eastAsia="Calibri" w:hAnsi="Times New Roman"/>
                <w:b/>
              </w:rPr>
              <w:t>обучающихся</w:t>
            </w:r>
            <w:proofErr w:type="gramEnd"/>
            <w:r w:rsidRPr="000F3B61">
              <w:rPr>
                <w:rFonts w:ascii="Times New Roman" w:eastAsia="Calibri" w:hAnsi="Times New Roman"/>
                <w:b/>
              </w:rPr>
              <w:t>, %</w:t>
            </w:r>
          </w:p>
        </w:tc>
        <w:tc>
          <w:tcPr>
            <w:tcW w:w="1747" w:type="dxa"/>
          </w:tcPr>
          <w:p w:rsidR="00FE30EB" w:rsidRPr="000F3B61" w:rsidRDefault="00FE30EB" w:rsidP="00BC025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 xml:space="preserve">Количество участников </w:t>
            </w:r>
            <w:r w:rsidR="002E2BDD" w:rsidRPr="000F3B61">
              <w:rPr>
                <w:rFonts w:ascii="Times New Roman" w:eastAsia="Calibri" w:hAnsi="Times New Roman"/>
                <w:b/>
              </w:rPr>
              <w:t>*</w:t>
            </w:r>
          </w:p>
        </w:tc>
        <w:tc>
          <w:tcPr>
            <w:tcW w:w="1843" w:type="dxa"/>
          </w:tcPr>
          <w:p w:rsidR="00FE30EB" w:rsidRPr="000F3B61" w:rsidRDefault="00FE30EB" w:rsidP="00BC0251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 xml:space="preserve">Доля от количества </w:t>
            </w:r>
            <w:proofErr w:type="gramStart"/>
            <w:r w:rsidRPr="000F3B61">
              <w:rPr>
                <w:rFonts w:ascii="Times New Roman" w:eastAsia="Calibri" w:hAnsi="Times New Roman"/>
                <w:b/>
              </w:rPr>
              <w:t>обучающихся</w:t>
            </w:r>
            <w:proofErr w:type="gramEnd"/>
            <w:r w:rsidRPr="000F3B61">
              <w:rPr>
                <w:rFonts w:ascii="Times New Roman" w:eastAsia="Calibri" w:hAnsi="Times New Roman"/>
                <w:b/>
              </w:rPr>
              <w:t>, %</w:t>
            </w:r>
          </w:p>
        </w:tc>
      </w:tr>
      <w:tr w:rsidR="00FE30EB" w:rsidRPr="000F3B61" w:rsidTr="002E2BDD">
        <w:tc>
          <w:tcPr>
            <w:tcW w:w="1611" w:type="dxa"/>
          </w:tcPr>
          <w:p w:rsidR="00FE30EB" w:rsidRPr="000F3B61" w:rsidRDefault="00457E59" w:rsidP="00FE30EB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1773" w:type="dxa"/>
          </w:tcPr>
          <w:p w:rsidR="00FE30EB" w:rsidRPr="000F3B61" w:rsidRDefault="00457E59" w:rsidP="00EE090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70</w:t>
            </w:r>
          </w:p>
        </w:tc>
        <w:tc>
          <w:tcPr>
            <w:tcW w:w="1601" w:type="dxa"/>
          </w:tcPr>
          <w:p w:rsidR="00FE30EB" w:rsidRPr="000F3B61" w:rsidRDefault="0090073A" w:rsidP="00EE090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773" w:type="dxa"/>
          </w:tcPr>
          <w:p w:rsidR="00FE30EB" w:rsidRPr="000F3B61" w:rsidRDefault="0090073A" w:rsidP="00EE090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747" w:type="dxa"/>
          </w:tcPr>
          <w:p w:rsidR="00FE30EB" w:rsidRPr="000F3B61" w:rsidRDefault="00F94794" w:rsidP="000B47C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  <w:r w:rsidR="0090073A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843" w:type="dxa"/>
          </w:tcPr>
          <w:p w:rsidR="00FE30EB" w:rsidRPr="000F3B61" w:rsidRDefault="0090073A" w:rsidP="00EE090F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  <w:r w:rsidR="00F94794">
              <w:rPr>
                <w:rFonts w:ascii="Times New Roman" w:eastAsia="Calibri" w:hAnsi="Times New Roman"/>
              </w:rPr>
              <w:t>0</w:t>
            </w:r>
            <w:r>
              <w:rPr>
                <w:rFonts w:ascii="Times New Roman" w:eastAsia="Calibri" w:hAnsi="Times New Roman"/>
              </w:rPr>
              <w:t>,5</w:t>
            </w:r>
          </w:p>
        </w:tc>
      </w:tr>
    </w:tbl>
    <w:p w:rsidR="002E2BDD" w:rsidRPr="000F3B61" w:rsidRDefault="002E2BDD" w:rsidP="002E2BDD">
      <w:pPr>
        <w:rPr>
          <w:rFonts w:ascii="Times New Roman" w:hAnsi="Times New Roman"/>
          <w:i/>
          <w:iCs/>
          <w:sz w:val="20"/>
          <w:szCs w:val="20"/>
        </w:rPr>
      </w:pPr>
      <w:r w:rsidRPr="000F3B61">
        <w:rPr>
          <w:rFonts w:ascii="Times New Roman" w:hAnsi="Times New Roman"/>
          <w:i/>
          <w:iCs/>
          <w:sz w:val="20"/>
          <w:szCs w:val="20"/>
        </w:rPr>
        <w:t>*обучающийся, принявший участие в данном этапе олимпиады учитывается один раз</w:t>
      </w:r>
    </w:p>
    <w:p w:rsidR="00496412" w:rsidRPr="000F3B61" w:rsidRDefault="00FE30EB" w:rsidP="00496412">
      <w:pPr>
        <w:ind w:firstLine="709"/>
        <w:rPr>
          <w:rFonts w:ascii="Times New Roman" w:hAnsi="Times New Roman"/>
        </w:rPr>
      </w:pPr>
      <w:r w:rsidRPr="000F3B61">
        <w:rPr>
          <w:rFonts w:ascii="Times New Roman" w:eastAsia="Calibri" w:hAnsi="Times New Roman"/>
          <w:b/>
        </w:rPr>
        <w:t xml:space="preserve">Вывод: </w:t>
      </w:r>
      <w:r w:rsidR="00F94794">
        <w:rPr>
          <w:rFonts w:ascii="Times New Roman" w:eastAsia="Calibri" w:hAnsi="Times New Roman"/>
        </w:rPr>
        <w:t>в 2021-2022</w:t>
      </w:r>
      <w:r w:rsidR="00D5730B" w:rsidRPr="000F3B61">
        <w:rPr>
          <w:rFonts w:ascii="Times New Roman" w:eastAsia="Calibri" w:hAnsi="Times New Roman"/>
        </w:rPr>
        <w:t xml:space="preserve"> году наблюдается </w:t>
      </w:r>
      <w:r w:rsidR="0090073A">
        <w:rPr>
          <w:rFonts w:ascii="Times New Roman" w:eastAsia="Calibri" w:hAnsi="Times New Roman"/>
        </w:rPr>
        <w:t xml:space="preserve">повышение </w:t>
      </w:r>
      <w:r w:rsidR="00D5730B" w:rsidRPr="000F3B61">
        <w:rPr>
          <w:rFonts w:ascii="Times New Roman" w:eastAsia="Calibri" w:hAnsi="Times New Roman"/>
        </w:rPr>
        <w:t xml:space="preserve">участников школьного этапа </w:t>
      </w:r>
      <w:r w:rsidR="0090073A">
        <w:rPr>
          <w:rFonts w:ascii="Times New Roman" w:eastAsia="Calibri" w:hAnsi="Times New Roman"/>
        </w:rPr>
        <w:t xml:space="preserve">олимпиады в сравнении с 2020-2021 учебным годом и снижение количества участников </w:t>
      </w:r>
      <w:proofErr w:type="gramStart"/>
      <w:r w:rsidR="0090073A">
        <w:rPr>
          <w:rFonts w:ascii="Times New Roman" w:eastAsia="Calibri" w:hAnsi="Times New Roman"/>
        </w:rPr>
        <w:t>по</w:t>
      </w:r>
      <w:proofErr w:type="gramEnd"/>
      <w:r w:rsidR="0090073A">
        <w:rPr>
          <w:rFonts w:ascii="Times New Roman" w:eastAsia="Calibri" w:hAnsi="Times New Roman"/>
        </w:rPr>
        <w:t xml:space="preserve"> сравнении  с 2019-2020 учебным годом.</w:t>
      </w:r>
      <w:r w:rsidR="00D5730B" w:rsidRPr="000F3B61">
        <w:rPr>
          <w:rFonts w:ascii="Times New Roman" w:eastAsia="Calibri" w:hAnsi="Times New Roman"/>
        </w:rPr>
        <w:t xml:space="preserve"> </w:t>
      </w:r>
    </w:p>
    <w:p w:rsidR="009378EE" w:rsidRPr="000F3B61" w:rsidRDefault="00D5730B" w:rsidP="00496412">
      <w:pPr>
        <w:ind w:firstLine="709"/>
        <w:rPr>
          <w:rFonts w:ascii="Times New Roman" w:hAnsi="Times New Roman"/>
        </w:rPr>
      </w:pPr>
      <w:r w:rsidRPr="000F3B61">
        <w:rPr>
          <w:rFonts w:ascii="Times New Roman" w:hAnsi="Times New Roman"/>
        </w:rPr>
        <w:t xml:space="preserve">Всем желающим в соответствии с Порядком проведения школьного этапа Всероссийской олимпиады школьников было предоставлено право </w:t>
      </w:r>
      <w:proofErr w:type="gramStart"/>
      <w:r w:rsidRPr="000F3B61">
        <w:rPr>
          <w:rFonts w:ascii="Times New Roman" w:hAnsi="Times New Roman"/>
        </w:rPr>
        <w:t>принять</w:t>
      </w:r>
      <w:proofErr w:type="gramEnd"/>
      <w:r w:rsidRPr="000F3B61">
        <w:rPr>
          <w:rFonts w:ascii="Times New Roman" w:hAnsi="Times New Roman"/>
        </w:rPr>
        <w:t xml:space="preserve"> участие в олимпиадах.</w:t>
      </w:r>
    </w:p>
    <w:p w:rsidR="00496412" w:rsidRPr="000F3B61" w:rsidRDefault="00496412" w:rsidP="00496412">
      <w:pPr>
        <w:ind w:firstLine="709"/>
        <w:rPr>
          <w:rFonts w:ascii="Times New Roman" w:hAnsi="Times New Roman"/>
        </w:rPr>
      </w:pPr>
    </w:p>
    <w:p w:rsidR="00496412" w:rsidRPr="000F3B61" w:rsidRDefault="00654F2D" w:rsidP="00654F2D">
      <w:pPr>
        <w:ind w:firstLine="709"/>
        <w:jc w:val="center"/>
        <w:rPr>
          <w:rFonts w:ascii="Times New Roman" w:hAnsi="Times New Roman"/>
          <w:b/>
          <w:bCs/>
        </w:rPr>
      </w:pPr>
      <w:r w:rsidRPr="000F3B61">
        <w:rPr>
          <w:rFonts w:ascii="Times New Roman" w:hAnsi="Times New Roman"/>
          <w:b/>
          <w:bCs/>
        </w:rPr>
        <w:t xml:space="preserve">Количество участников школьного этапа </w:t>
      </w:r>
      <w:r w:rsidR="00AA503C" w:rsidRPr="000F3B61">
        <w:rPr>
          <w:rFonts w:ascii="Times New Roman" w:eastAsia="Calibri" w:hAnsi="Times New Roman"/>
          <w:b/>
        </w:rPr>
        <w:t>Всероссийской олимпиады школьников</w:t>
      </w:r>
      <w:r w:rsidRPr="000F3B61">
        <w:rPr>
          <w:rFonts w:ascii="Times New Roman" w:hAnsi="Times New Roman"/>
          <w:b/>
          <w:bCs/>
        </w:rPr>
        <w:t>по каждому предмету</w:t>
      </w:r>
    </w:p>
    <w:p w:rsidR="00F60F62" w:rsidRPr="000F3B61" w:rsidRDefault="00F60F62" w:rsidP="00F60F62">
      <w:pPr>
        <w:ind w:firstLine="709"/>
        <w:jc w:val="right"/>
        <w:rPr>
          <w:rFonts w:ascii="Times New Roman" w:hAnsi="Times New Roman"/>
          <w:b/>
          <w:bCs/>
        </w:rPr>
      </w:pPr>
      <w:r w:rsidRPr="000F3B61">
        <w:rPr>
          <w:rFonts w:ascii="Times New Roman" w:hAnsi="Times New Roman"/>
          <w:b/>
          <w:bCs/>
        </w:rPr>
        <w:t>Таблица 2.</w:t>
      </w:r>
    </w:p>
    <w:tbl>
      <w:tblPr>
        <w:tblStyle w:val="a3"/>
        <w:tblW w:w="0" w:type="auto"/>
        <w:tblLayout w:type="fixed"/>
        <w:tblLook w:val="04A0"/>
      </w:tblPr>
      <w:tblGrid>
        <w:gridCol w:w="515"/>
        <w:gridCol w:w="2428"/>
        <w:gridCol w:w="719"/>
        <w:gridCol w:w="151"/>
        <w:gridCol w:w="569"/>
        <w:gridCol w:w="720"/>
        <w:gridCol w:w="720"/>
        <w:gridCol w:w="719"/>
        <w:gridCol w:w="720"/>
        <w:gridCol w:w="720"/>
        <w:gridCol w:w="870"/>
      </w:tblGrid>
      <w:tr w:rsidR="00F94794" w:rsidRPr="000F3B61" w:rsidTr="00C51623">
        <w:trPr>
          <w:gridAfter w:val="7"/>
          <w:wAfter w:w="5038" w:type="dxa"/>
        </w:trPr>
        <w:tc>
          <w:tcPr>
            <w:tcW w:w="515" w:type="dxa"/>
            <w:vMerge w:val="restart"/>
            <w:vAlign w:val="center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2428" w:type="dxa"/>
            <w:vMerge w:val="restart"/>
            <w:vAlign w:val="center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 xml:space="preserve">Предмет </w:t>
            </w:r>
          </w:p>
        </w:tc>
        <w:tc>
          <w:tcPr>
            <w:tcW w:w="870" w:type="dxa"/>
            <w:gridSpan w:val="2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 xml:space="preserve">Итого </w:t>
            </w:r>
          </w:p>
        </w:tc>
      </w:tr>
      <w:tr w:rsidR="00F94794" w:rsidRPr="000F3B61" w:rsidTr="00A26048">
        <w:tc>
          <w:tcPr>
            <w:tcW w:w="515" w:type="dxa"/>
            <w:vMerge/>
            <w:vAlign w:val="center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428" w:type="dxa"/>
            <w:vMerge/>
          </w:tcPr>
          <w:p w:rsidR="00F94794" w:rsidRPr="000F3B61" w:rsidRDefault="00F94794" w:rsidP="00C51623">
            <w:pPr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719" w:type="dxa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720" w:type="dxa"/>
            <w:gridSpan w:val="2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>5</w:t>
            </w:r>
          </w:p>
        </w:tc>
        <w:tc>
          <w:tcPr>
            <w:tcW w:w="720" w:type="dxa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>6</w:t>
            </w:r>
          </w:p>
        </w:tc>
        <w:tc>
          <w:tcPr>
            <w:tcW w:w="720" w:type="dxa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>7</w:t>
            </w:r>
          </w:p>
        </w:tc>
        <w:tc>
          <w:tcPr>
            <w:tcW w:w="719" w:type="dxa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>8</w:t>
            </w:r>
          </w:p>
        </w:tc>
        <w:tc>
          <w:tcPr>
            <w:tcW w:w="720" w:type="dxa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>9</w:t>
            </w:r>
          </w:p>
        </w:tc>
        <w:tc>
          <w:tcPr>
            <w:tcW w:w="720" w:type="dxa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>10</w:t>
            </w:r>
          </w:p>
        </w:tc>
        <w:tc>
          <w:tcPr>
            <w:tcW w:w="870" w:type="dxa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итого</w:t>
            </w:r>
          </w:p>
        </w:tc>
      </w:tr>
      <w:tr w:rsidR="00F94794" w:rsidRPr="000F3B61" w:rsidTr="00A26048">
        <w:tc>
          <w:tcPr>
            <w:tcW w:w="515" w:type="dxa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428" w:type="dxa"/>
          </w:tcPr>
          <w:p w:rsidR="00F94794" w:rsidRPr="000F3B61" w:rsidRDefault="00F94794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 xml:space="preserve">Русский язык </w:t>
            </w:r>
          </w:p>
        </w:tc>
        <w:tc>
          <w:tcPr>
            <w:tcW w:w="719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20" w:type="dxa"/>
            <w:gridSpan w:val="2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19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7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</w:tr>
      <w:tr w:rsidR="00F94794" w:rsidRPr="000F3B61" w:rsidTr="00A26048">
        <w:tc>
          <w:tcPr>
            <w:tcW w:w="515" w:type="dxa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428" w:type="dxa"/>
          </w:tcPr>
          <w:p w:rsidR="00F94794" w:rsidRPr="000F3B61" w:rsidRDefault="00F94794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 xml:space="preserve">Биология </w:t>
            </w:r>
          </w:p>
        </w:tc>
        <w:tc>
          <w:tcPr>
            <w:tcW w:w="719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  <w:gridSpan w:val="2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19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70" w:type="dxa"/>
          </w:tcPr>
          <w:p w:rsidR="00F94794" w:rsidRPr="000F3B61" w:rsidRDefault="006E51D8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</w:tr>
      <w:tr w:rsidR="00F94794" w:rsidRPr="000F3B61" w:rsidTr="00A26048">
        <w:tc>
          <w:tcPr>
            <w:tcW w:w="515" w:type="dxa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428" w:type="dxa"/>
          </w:tcPr>
          <w:p w:rsidR="00F94794" w:rsidRPr="000F3B61" w:rsidRDefault="00F94794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 xml:space="preserve">География </w:t>
            </w:r>
          </w:p>
        </w:tc>
        <w:tc>
          <w:tcPr>
            <w:tcW w:w="719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  <w:gridSpan w:val="2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19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2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7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</w:tr>
      <w:tr w:rsidR="00F94794" w:rsidRPr="000F3B61" w:rsidTr="00A26048">
        <w:tc>
          <w:tcPr>
            <w:tcW w:w="515" w:type="dxa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428" w:type="dxa"/>
          </w:tcPr>
          <w:p w:rsidR="00F94794" w:rsidRPr="000F3B61" w:rsidRDefault="00F94794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 xml:space="preserve">История </w:t>
            </w:r>
          </w:p>
        </w:tc>
        <w:tc>
          <w:tcPr>
            <w:tcW w:w="719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  <w:gridSpan w:val="2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19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2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7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</w:tr>
      <w:tr w:rsidR="00F94794" w:rsidRPr="000F3B61" w:rsidTr="00A26048">
        <w:tc>
          <w:tcPr>
            <w:tcW w:w="515" w:type="dxa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2428" w:type="dxa"/>
          </w:tcPr>
          <w:p w:rsidR="00F94794" w:rsidRPr="000F3B61" w:rsidRDefault="00F94794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 xml:space="preserve">Литература </w:t>
            </w:r>
          </w:p>
        </w:tc>
        <w:tc>
          <w:tcPr>
            <w:tcW w:w="719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  <w:gridSpan w:val="2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2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19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70" w:type="dxa"/>
          </w:tcPr>
          <w:p w:rsidR="00F94794" w:rsidRPr="000F3B61" w:rsidRDefault="006E51D8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</w:tr>
      <w:tr w:rsidR="00F94794" w:rsidRPr="000F3B61" w:rsidTr="00A26048">
        <w:tc>
          <w:tcPr>
            <w:tcW w:w="515" w:type="dxa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2428" w:type="dxa"/>
          </w:tcPr>
          <w:p w:rsidR="00F94794" w:rsidRPr="000F3B61" w:rsidRDefault="00F94794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 xml:space="preserve">Математика </w:t>
            </w:r>
          </w:p>
        </w:tc>
        <w:tc>
          <w:tcPr>
            <w:tcW w:w="719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20" w:type="dxa"/>
            <w:gridSpan w:val="2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2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19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2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7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1</w:t>
            </w:r>
            <w:r w:rsidR="0090073A">
              <w:rPr>
                <w:rFonts w:ascii="Times New Roman" w:eastAsia="Calibri" w:hAnsi="Times New Roman"/>
              </w:rPr>
              <w:t>2</w:t>
            </w:r>
          </w:p>
        </w:tc>
      </w:tr>
      <w:tr w:rsidR="00F94794" w:rsidRPr="000F3B61" w:rsidTr="00A26048">
        <w:tc>
          <w:tcPr>
            <w:tcW w:w="515" w:type="dxa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2428" w:type="dxa"/>
          </w:tcPr>
          <w:p w:rsidR="00F94794" w:rsidRPr="000F3B61" w:rsidRDefault="00F94794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 xml:space="preserve">Обществознание </w:t>
            </w:r>
          </w:p>
        </w:tc>
        <w:tc>
          <w:tcPr>
            <w:tcW w:w="719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  <w:gridSpan w:val="2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19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7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</w:tr>
      <w:tr w:rsidR="00F94794" w:rsidRPr="000F3B61" w:rsidTr="00A26048">
        <w:tc>
          <w:tcPr>
            <w:tcW w:w="515" w:type="dxa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428" w:type="dxa"/>
          </w:tcPr>
          <w:p w:rsidR="00F94794" w:rsidRPr="000F3B61" w:rsidRDefault="00F94794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 xml:space="preserve">ОБЖ </w:t>
            </w:r>
          </w:p>
        </w:tc>
        <w:tc>
          <w:tcPr>
            <w:tcW w:w="719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  <w:gridSpan w:val="2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19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7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F94794" w:rsidRPr="000F3B61" w:rsidTr="00A26048">
        <w:tc>
          <w:tcPr>
            <w:tcW w:w="515" w:type="dxa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2428" w:type="dxa"/>
          </w:tcPr>
          <w:p w:rsidR="00F94794" w:rsidRPr="000F3B61" w:rsidRDefault="00F94794" w:rsidP="002E2BDD">
            <w:pPr>
              <w:spacing w:line="276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Физическая культура</w:t>
            </w:r>
          </w:p>
        </w:tc>
        <w:tc>
          <w:tcPr>
            <w:tcW w:w="719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  <w:gridSpan w:val="2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19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7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F94794" w:rsidRPr="000F3B61" w:rsidTr="00A26048">
        <w:tc>
          <w:tcPr>
            <w:tcW w:w="515" w:type="dxa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2428" w:type="dxa"/>
          </w:tcPr>
          <w:p w:rsidR="00F94794" w:rsidRPr="000F3B61" w:rsidRDefault="00F94794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Технология</w:t>
            </w:r>
          </w:p>
        </w:tc>
        <w:tc>
          <w:tcPr>
            <w:tcW w:w="719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  <w:gridSpan w:val="2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19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7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F94794" w:rsidRPr="000F3B61" w:rsidTr="00A26048">
        <w:tc>
          <w:tcPr>
            <w:tcW w:w="515" w:type="dxa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2428" w:type="dxa"/>
          </w:tcPr>
          <w:p w:rsidR="00F94794" w:rsidRPr="000F3B61" w:rsidRDefault="00F94794" w:rsidP="00C51623">
            <w:pPr>
              <w:spacing w:line="276" w:lineRule="auto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 xml:space="preserve">Физика </w:t>
            </w:r>
          </w:p>
        </w:tc>
        <w:tc>
          <w:tcPr>
            <w:tcW w:w="719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  <w:gridSpan w:val="2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19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7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</w:tr>
      <w:tr w:rsidR="00F94794" w:rsidRPr="000F3B61" w:rsidTr="00A26048">
        <w:tc>
          <w:tcPr>
            <w:tcW w:w="515" w:type="dxa"/>
          </w:tcPr>
          <w:p w:rsidR="00F94794" w:rsidRPr="000F3B61" w:rsidRDefault="00F94794" w:rsidP="00C51623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2428" w:type="dxa"/>
          </w:tcPr>
          <w:p w:rsidR="00F94794" w:rsidRPr="000F3B61" w:rsidRDefault="00F94794" w:rsidP="00C516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Химия</w:t>
            </w:r>
          </w:p>
        </w:tc>
        <w:tc>
          <w:tcPr>
            <w:tcW w:w="719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  <w:gridSpan w:val="2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19" w:type="dxa"/>
          </w:tcPr>
          <w:p w:rsidR="00F94794" w:rsidRPr="000F3B61" w:rsidRDefault="00F94794" w:rsidP="00B851F7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2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70" w:type="dxa"/>
          </w:tcPr>
          <w:p w:rsidR="00F94794" w:rsidRPr="000F3B61" w:rsidRDefault="0090073A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6E51D8" w:rsidRPr="000F3B61" w:rsidTr="00A26048">
        <w:tc>
          <w:tcPr>
            <w:tcW w:w="515" w:type="dxa"/>
          </w:tcPr>
          <w:p w:rsidR="006E51D8" w:rsidRPr="000F3B61" w:rsidRDefault="006E51D8" w:rsidP="00C51623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2428" w:type="dxa"/>
          </w:tcPr>
          <w:p w:rsidR="006E51D8" w:rsidRDefault="006E51D8" w:rsidP="00C51623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Английский язык</w:t>
            </w:r>
          </w:p>
        </w:tc>
        <w:tc>
          <w:tcPr>
            <w:tcW w:w="719" w:type="dxa"/>
          </w:tcPr>
          <w:p w:rsidR="006E51D8" w:rsidRPr="000F3B61" w:rsidRDefault="006E51D8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  <w:gridSpan w:val="2"/>
          </w:tcPr>
          <w:p w:rsidR="006E51D8" w:rsidRDefault="006E51D8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20" w:type="dxa"/>
          </w:tcPr>
          <w:p w:rsidR="006E51D8" w:rsidRDefault="006E51D8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20" w:type="dxa"/>
          </w:tcPr>
          <w:p w:rsidR="006E51D8" w:rsidRPr="000F3B61" w:rsidRDefault="006E51D8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719" w:type="dxa"/>
          </w:tcPr>
          <w:p w:rsidR="006E51D8" w:rsidRPr="000F3B61" w:rsidRDefault="006E51D8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720" w:type="dxa"/>
          </w:tcPr>
          <w:p w:rsidR="006E51D8" w:rsidRDefault="006E51D8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20" w:type="dxa"/>
          </w:tcPr>
          <w:p w:rsidR="006E51D8" w:rsidRDefault="006E51D8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870" w:type="dxa"/>
          </w:tcPr>
          <w:p w:rsidR="006E51D8" w:rsidRDefault="006E51D8" w:rsidP="00B851F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</w:tbl>
    <w:p w:rsidR="00C05EB0" w:rsidRPr="000F3B61" w:rsidRDefault="00C05EB0" w:rsidP="00A26048">
      <w:pPr>
        <w:ind w:firstLine="709"/>
        <w:rPr>
          <w:rFonts w:ascii="Times New Roman" w:eastAsia="Calibri" w:hAnsi="Times New Roman"/>
          <w:b/>
        </w:rPr>
      </w:pPr>
    </w:p>
    <w:p w:rsidR="00AA503C" w:rsidRPr="000F3B61" w:rsidRDefault="00A26048" w:rsidP="00335043">
      <w:pPr>
        <w:spacing w:after="200"/>
        <w:rPr>
          <w:rFonts w:ascii="Times New Roman" w:eastAsia="Calibri" w:hAnsi="Times New Roman"/>
        </w:rPr>
      </w:pPr>
      <w:r w:rsidRPr="000F3B61">
        <w:rPr>
          <w:rFonts w:ascii="Times New Roman" w:eastAsia="Calibri" w:hAnsi="Times New Roman"/>
          <w:b/>
        </w:rPr>
        <w:lastRenderedPageBreak/>
        <w:t>Вывод</w:t>
      </w:r>
      <w:r w:rsidRPr="000F3B61">
        <w:rPr>
          <w:rFonts w:ascii="Times New Roman" w:eastAsia="Calibri" w:hAnsi="Times New Roman"/>
        </w:rPr>
        <w:t xml:space="preserve">: </w:t>
      </w:r>
      <w:r w:rsidR="00335043" w:rsidRPr="000F3B61">
        <w:rPr>
          <w:rFonts w:ascii="Times New Roman" w:eastAsia="Calibri" w:hAnsi="Times New Roman"/>
        </w:rPr>
        <w:t xml:space="preserve">Самые большие команды, принявшие участие в олимпиаде наблюдаются по следующим предметам – русский язык, математика, </w:t>
      </w:r>
      <w:r w:rsidR="00F94794">
        <w:rPr>
          <w:rFonts w:ascii="Times New Roman" w:eastAsia="Calibri" w:hAnsi="Times New Roman"/>
        </w:rPr>
        <w:t>гео</w:t>
      </w:r>
      <w:r w:rsidR="006E51D8">
        <w:rPr>
          <w:rFonts w:ascii="Times New Roman" w:eastAsia="Calibri" w:hAnsi="Times New Roman"/>
        </w:rPr>
        <w:t>графия, история, обществознание</w:t>
      </w:r>
      <w:r w:rsidR="00335043" w:rsidRPr="000F3B61">
        <w:rPr>
          <w:rFonts w:ascii="Times New Roman" w:eastAsia="Calibri" w:hAnsi="Times New Roman"/>
        </w:rPr>
        <w:t xml:space="preserve">. Очень низкий показатель по таким предметам, как </w:t>
      </w:r>
      <w:r w:rsidR="00F94794">
        <w:rPr>
          <w:rFonts w:ascii="Times New Roman" w:eastAsia="Calibri" w:hAnsi="Times New Roman"/>
        </w:rPr>
        <w:t>английский язык,</w:t>
      </w:r>
      <w:r w:rsidR="00F032FA">
        <w:rPr>
          <w:rFonts w:ascii="Times New Roman" w:eastAsia="Calibri" w:hAnsi="Times New Roman"/>
        </w:rPr>
        <w:t xml:space="preserve"> химия, физика</w:t>
      </w:r>
      <w:r w:rsidR="00335043" w:rsidRPr="000F3B61">
        <w:rPr>
          <w:rFonts w:ascii="Times New Roman" w:eastAsia="Calibri" w:hAnsi="Times New Roman"/>
        </w:rPr>
        <w:t>.</w:t>
      </w:r>
    </w:p>
    <w:p w:rsidR="00335043" w:rsidRPr="000F3B61" w:rsidRDefault="008428A1" w:rsidP="00C05EB0">
      <w:pPr>
        <w:ind w:firstLine="709"/>
        <w:rPr>
          <w:rFonts w:ascii="Times New Roman" w:eastAsia="Calibri" w:hAnsi="Times New Roman"/>
        </w:rPr>
      </w:pPr>
      <w:r w:rsidRPr="000F3B61">
        <w:rPr>
          <w:rFonts w:ascii="Times New Roman" w:eastAsia="Calibri" w:hAnsi="Times New Roman"/>
        </w:rPr>
        <w:t>Олимпиады не проводились</w:t>
      </w:r>
      <w:r w:rsidR="00A96B84" w:rsidRPr="000F3B61">
        <w:rPr>
          <w:rFonts w:ascii="Times New Roman" w:eastAsia="Calibri" w:hAnsi="Times New Roman"/>
        </w:rPr>
        <w:t xml:space="preserve"> по следующим предметам: </w:t>
      </w:r>
      <w:r w:rsidR="00F032FA">
        <w:rPr>
          <w:rFonts w:ascii="Times New Roman" w:eastAsia="Calibri" w:hAnsi="Times New Roman"/>
        </w:rPr>
        <w:t>физическая культура</w:t>
      </w:r>
      <w:r w:rsidR="00A96B84" w:rsidRPr="000F3B61">
        <w:rPr>
          <w:rFonts w:ascii="Times New Roman" w:eastAsia="Calibri" w:hAnsi="Times New Roman"/>
        </w:rPr>
        <w:t xml:space="preserve">, экономика, </w:t>
      </w:r>
      <w:r w:rsidR="00F032FA">
        <w:rPr>
          <w:rFonts w:ascii="Times New Roman" w:eastAsia="Calibri" w:hAnsi="Times New Roman"/>
        </w:rPr>
        <w:t xml:space="preserve">ОБЖ, информатика и ИКТ, </w:t>
      </w:r>
      <w:r w:rsidR="00A96B84" w:rsidRPr="000F3B61">
        <w:rPr>
          <w:rFonts w:ascii="Times New Roman" w:eastAsia="Calibri" w:hAnsi="Times New Roman"/>
        </w:rPr>
        <w:t>астрономия в связи с отсутствием заявок от учащихся.</w:t>
      </w:r>
    </w:p>
    <w:p w:rsidR="00335043" w:rsidRPr="000F3B61" w:rsidRDefault="00335043" w:rsidP="002E2BDD">
      <w:pPr>
        <w:rPr>
          <w:rFonts w:ascii="Times New Roman" w:eastAsia="Calibri" w:hAnsi="Times New Roman"/>
        </w:rPr>
      </w:pPr>
    </w:p>
    <w:p w:rsidR="00222BAE" w:rsidRPr="000F3B61" w:rsidRDefault="00222BAE" w:rsidP="00222BAE">
      <w:pPr>
        <w:jc w:val="center"/>
        <w:rPr>
          <w:rFonts w:ascii="Times New Roman" w:eastAsia="Calibri" w:hAnsi="Times New Roman"/>
          <w:b/>
        </w:rPr>
      </w:pPr>
      <w:r w:rsidRPr="000F3B61">
        <w:rPr>
          <w:rFonts w:ascii="Times New Roman" w:eastAsia="Calibri" w:hAnsi="Times New Roman"/>
          <w:b/>
        </w:rPr>
        <w:t xml:space="preserve">Количество победителей и призёров школьного этапа </w:t>
      </w:r>
    </w:p>
    <w:p w:rsidR="00222BAE" w:rsidRPr="000F3B61" w:rsidRDefault="00222BAE" w:rsidP="00222BAE">
      <w:pPr>
        <w:jc w:val="center"/>
        <w:rPr>
          <w:rFonts w:ascii="Times New Roman" w:eastAsia="Calibri" w:hAnsi="Times New Roman"/>
          <w:b/>
        </w:rPr>
      </w:pPr>
      <w:r w:rsidRPr="000F3B61">
        <w:rPr>
          <w:rFonts w:ascii="Times New Roman" w:eastAsia="Calibri" w:hAnsi="Times New Roman"/>
          <w:b/>
        </w:rPr>
        <w:t>Всероссийской о</w:t>
      </w:r>
      <w:r w:rsidR="00F032FA">
        <w:rPr>
          <w:rFonts w:ascii="Times New Roman" w:eastAsia="Calibri" w:hAnsi="Times New Roman"/>
          <w:b/>
        </w:rPr>
        <w:t>лимпиады школьников в 2021-2022</w:t>
      </w:r>
      <w:r w:rsidRPr="000F3B61">
        <w:rPr>
          <w:rFonts w:ascii="Times New Roman" w:eastAsia="Calibri" w:hAnsi="Times New Roman"/>
          <w:b/>
        </w:rPr>
        <w:t> учебном году</w:t>
      </w:r>
    </w:p>
    <w:p w:rsidR="00F60F62" w:rsidRPr="000F3B61" w:rsidRDefault="00F032FA" w:rsidP="00222BAE">
      <w:pPr>
        <w:jc w:val="right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Таблица № 3</w:t>
      </w:r>
      <w:r w:rsidR="00222BAE" w:rsidRPr="000F3B61">
        <w:rPr>
          <w:rFonts w:ascii="Times New Roman" w:eastAsia="Calibri" w:hAnsi="Times New Roman"/>
          <w:b/>
        </w:rPr>
        <w:t>.</w:t>
      </w:r>
    </w:p>
    <w:p w:rsidR="00222BAE" w:rsidRPr="000F3B61" w:rsidRDefault="00222BAE" w:rsidP="00222BAE">
      <w:pPr>
        <w:jc w:val="right"/>
        <w:rPr>
          <w:rFonts w:ascii="Times New Roman" w:eastAsia="Calibri" w:hAnsi="Times New Roman"/>
          <w:b/>
        </w:rPr>
      </w:pPr>
    </w:p>
    <w:tbl>
      <w:tblPr>
        <w:tblW w:w="965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2850"/>
        <w:gridCol w:w="1604"/>
        <w:gridCol w:w="1389"/>
        <w:gridCol w:w="1417"/>
        <w:gridCol w:w="1857"/>
      </w:tblGrid>
      <w:tr w:rsidR="00183733" w:rsidRPr="000F3B61" w:rsidTr="00183733">
        <w:trPr>
          <w:trHeight w:val="800"/>
        </w:trPr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3733" w:rsidRPr="000F3B61" w:rsidRDefault="00183733" w:rsidP="00222BA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 xml:space="preserve">№ </w:t>
            </w:r>
            <w:proofErr w:type="gramStart"/>
            <w:r w:rsidRPr="000F3B61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0F3B61">
              <w:rPr>
                <w:rFonts w:ascii="Times New Roman" w:eastAsia="Calibri" w:hAnsi="Times New Roman"/>
                <w:b/>
              </w:rPr>
              <w:t>/п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83733" w:rsidRPr="000F3B61" w:rsidRDefault="00183733" w:rsidP="00222BA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>Наименование предмета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183733" w:rsidRPr="000F3B61" w:rsidRDefault="00183733" w:rsidP="00222BA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>Количество участников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83733" w:rsidRPr="000F3B61" w:rsidRDefault="00183733" w:rsidP="00222BA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>Количество призеров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3733" w:rsidRPr="000F3B61" w:rsidRDefault="00183733" w:rsidP="00222BA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>Количество победителей</w:t>
            </w:r>
          </w:p>
        </w:tc>
        <w:tc>
          <w:tcPr>
            <w:tcW w:w="1857" w:type="dxa"/>
          </w:tcPr>
          <w:p w:rsidR="00183733" w:rsidRPr="000F3B61" w:rsidRDefault="00183733" w:rsidP="00222BAE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>Доля победителей и призеров олимпиады от количества участников, %</w:t>
            </w:r>
          </w:p>
        </w:tc>
      </w:tr>
      <w:tr w:rsidR="00183733" w:rsidRPr="000F3B61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Русский язык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6E51D8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417" w:type="dxa"/>
          </w:tcPr>
          <w:p w:rsidR="00183733" w:rsidRPr="000F3B61" w:rsidRDefault="006E51D8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57" w:type="dxa"/>
          </w:tcPr>
          <w:p w:rsidR="00183733" w:rsidRPr="000F3B61" w:rsidRDefault="006E51D8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</w:t>
            </w:r>
          </w:p>
        </w:tc>
      </w:tr>
      <w:tr w:rsidR="00183733" w:rsidRPr="000F3B61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Литература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6E51D8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6E51D8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417" w:type="dxa"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57" w:type="dxa"/>
          </w:tcPr>
          <w:p w:rsidR="00183733" w:rsidRPr="000F3B61" w:rsidRDefault="006E51D8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</w:tr>
      <w:tr w:rsidR="00183733" w:rsidRPr="000F3B61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3.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Математика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1</w:t>
            </w:r>
            <w:r w:rsidR="006E51D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6E51D8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417" w:type="dxa"/>
          </w:tcPr>
          <w:p w:rsidR="00183733" w:rsidRPr="000F3B61" w:rsidRDefault="006E51D8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57" w:type="dxa"/>
          </w:tcPr>
          <w:p w:rsidR="00183733" w:rsidRPr="000F3B61" w:rsidRDefault="006E51D8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16,6</w:t>
            </w:r>
          </w:p>
        </w:tc>
      </w:tr>
      <w:tr w:rsidR="00183733" w:rsidRPr="000F3B61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4.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История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6E51D8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  <w:r w:rsidR="00183733" w:rsidRPr="000F3B61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6E51D8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417" w:type="dxa"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57" w:type="dxa"/>
          </w:tcPr>
          <w:p w:rsidR="00183733" w:rsidRPr="000F3B61" w:rsidRDefault="006E51D8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16,6</w:t>
            </w:r>
          </w:p>
        </w:tc>
      </w:tr>
      <w:tr w:rsidR="00183733" w:rsidRPr="000F3B61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5.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Обществознание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6E51D8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6E51D8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417" w:type="dxa"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57" w:type="dxa"/>
          </w:tcPr>
          <w:p w:rsidR="00183733" w:rsidRPr="000F3B61" w:rsidRDefault="006E51D8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</w:tr>
      <w:tr w:rsidR="00183733" w:rsidRPr="000F3B61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6.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Биология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6E51D8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417" w:type="dxa"/>
          </w:tcPr>
          <w:p w:rsidR="00183733" w:rsidRPr="000F3B61" w:rsidRDefault="006E51D8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57" w:type="dxa"/>
          </w:tcPr>
          <w:p w:rsidR="00183733" w:rsidRPr="000F3B61" w:rsidRDefault="006E51D8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</w:tr>
      <w:tr w:rsidR="00183733" w:rsidRPr="000F3B61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7.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Химия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6E51D8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57" w:type="dxa"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</w:tr>
      <w:tr w:rsidR="00183733" w:rsidRPr="000F3B61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8.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Физика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6E51D8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</w:tcPr>
          <w:p w:rsidR="00183733" w:rsidRPr="000F3B61" w:rsidRDefault="006E51D8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57" w:type="dxa"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</w:tr>
      <w:tr w:rsidR="00183733" w:rsidRPr="000F3B61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9.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География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2D7FCC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2D7FCC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417" w:type="dxa"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57" w:type="dxa"/>
          </w:tcPr>
          <w:p w:rsidR="00183733" w:rsidRPr="000F3B61" w:rsidRDefault="002D7FCC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41</w:t>
            </w:r>
          </w:p>
        </w:tc>
      </w:tr>
      <w:tr w:rsidR="00183733" w:rsidRPr="000F3B61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10.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ОБЖ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2D7FCC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</w:tcPr>
          <w:p w:rsidR="00183733" w:rsidRPr="000F3B61" w:rsidRDefault="002D7FCC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57" w:type="dxa"/>
          </w:tcPr>
          <w:p w:rsidR="00183733" w:rsidRPr="000F3B61" w:rsidRDefault="002D7FCC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183733" w:rsidRPr="000F3B61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11.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Физическая культура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57" w:type="dxa"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</w:tr>
      <w:tr w:rsidR="00183733" w:rsidRPr="000F3B61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12.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F032FA" w:rsidP="008B701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Информатика и ИКТ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F032FA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57" w:type="dxa"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</w:tr>
      <w:tr w:rsidR="00183733" w:rsidRPr="000F3B61" w:rsidTr="00183733">
        <w:tc>
          <w:tcPr>
            <w:tcW w:w="53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16.</w:t>
            </w:r>
          </w:p>
        </w:tc>
        <w:tc>
          <w:tcPr>
            <w:tcW w:w="285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Английский язык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2D7FCC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2D7FCC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417" w:type="dxa"/>
          </w:tcPr>
          <w:p w:rsidR="00183733" w:rsidRPr="000F3B61" w:rsidRDefault="00183733" w:rsidP="008B701A">
            <w:pPr>
              <w:jc w:val="center"/>
              <w:rPr>
                <w:rFonts w:ascii="Times New Roman" w:eastAsia="Calibri" w:hAnsi="Times New Roman"/>
              </w:rPr>
            </w:pPr>
            <w:r w:rsidRPr="000F3B61"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857" w:type="dxa"/>
          </w:tcPr>
          <w:p w:rsidR="00183733" w:rsidRPr="000F3B61" w:rsidRDefault="002D7FCC" w:rsidP="008B701A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</w:tr>
      <w:tr w:rsidR="00183733" w:rsidRPr="000F3B61" w:rsidTr="00183733">
        <w:tc>
          <w:tcPr>
            <w:tcW w:w="338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3733" w:rsidRPr="000F3B61" w:rsidRDefault="00183733" w:rsidP="008B701A">
            <w:pPr>
              <w:jc w:val="right"/>
              <w:rPr>
                <w:rFonts w:ascii="Times New Roman" w:eastAsia="Calibri" w:hAnsi="Times New Roman"/>
                <w:b/>
              </w:rPr>
            </w:pPr>
            <w:r w:rsidRPr="000F3B61">
              <w:rPr>
                <w:rFonts w:ascii="Times New Roman" w:eastAsia="Calibri" w:hAnsi="Times New Roman"/>
                <w:b/>
              </w:rPr>
              <w:t>ВСЕГО:</w:t>
            </w:r>
          </w:p>
        </w:tc>
        <w:tc>
          <w:tcPr>
            <w:tcW w:w="16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2D7FCC" w:rsidP="008B701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82</w:t>
            </w:r>
          </w:p>
        </w:tc>
        <w:tc>
          <w:tcPr>
            <w:tcW w:w="13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3733" w:rsidRPr="000F3B61" w:rsidRDefault="002D7FCC" w:rsidP="008B701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15</w:t>
            </w:r>
          </w:p>
        </w:tc>
        <w:tc>
          <w:tcPr>
            <w:tcW w:w="1417" w:type="dxa"/>
          </w:tcPr>
          <w:p w:rsidR="00183733" w:rsidRPr="000F3B61" w:rsidRDefault="002D7FCC" w:rsidP="008B701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4</w:t>
            </w:r>
          </w:p>
        </w:tc>
        <w:tc>
          <w:tcPr>
            <w:tcW w:w="1857" w:type="dxa"/>
          </w:tcPr>
          <w:p w:rsidR="00183733" w:rsidRPr="000F3B61" w:rsidRDefault="002D7FCC" w:rsidP="008B701A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23</w:t>
            </w:r>
          </w:p>
        </w:tc>
      </w:tr>
    </w:tbl>
    <w:p w:rsidR="008B701A" w:rsidRPr="000F3B61" w:rsidRDefault="008B701A" w:rsidP="00D13FEF">
      <w:pPr>
        <w:ind w:firstLine="709"/>
        <w:jc w:val="left"/>
        <w:rPr>
          <w:rFonts w:ascii="Times New Roman" w:eastAsia="Calibri" w:hAnsi="Times New Roman"/>
          <w:b/>
        </w:rPr>
      </w:pPr>
    </w:p>
    <w:p w:rsidR="00D13FEF" w:rsidRPr="000F3B61" w:rsidRDefault="00D13FEF" w:rsidP="00B26F7C">
      <w:pPr>
        <w:ind w:firstLine="709"/>
        <w:rPr>
          <w:rFonts w:ascii="Times New Roman" w:eastAsia="Calibri" w:hAnsi="Times New Roman"/>
          <w:szCs w:val="28"/>
        </w:rPr>
      </w:pPr>
      <w:r w:rsidRPr="000F3B61">
        <w:rPr>
          <w:rFonts w:ascii="Times New Roman" w:eastAsia="Calibri" w:hAnsi="Times New Roman"/>
          <w:b/>
          <w:i/>
          <w:szCs w:val="28"/>
        </w:rPr>
        <w:t>Вывод:</w:t>
      </w:r>
      <w:r w:rsidR="00F032FA">
        <w:rPr>
          <w:rFonts w:ascii="Times New Roman" w:eastAsia="Calibri" w:hAnsi="Times New Roman"/>
          <w:szCs w:val="28"/>
        </w:rPr>
        <w:t xml:space="preserve"> таблица № 3</w:t>
      </w:r>
      <w:r w:rsidRPr="000F3B61">
        <w:rPr>
          <w:rFonts w:ascii="Times New Roman" w:eastAsia="Calibri" w:hAnsi="Times New Roman"/>
          <w:szCs w:val="28"/>
        </w:rPr>
        <w:t xml:space="preserve"> показывает, что </w:t>
      </w:r>
      <w:r w:rsidR="00B26F7C" w:rsidRPr="000F3B61">
        <w:rPr>
          <w:rFonts w:ascii="Times New Roman" w:hAnsi="Times New Roman"/>
          <w:szCs w:val="28"/>
        </w:rPr>
        <w:t xml:space="preserve">количество </w:t>
      </w:r>
      <w:r w:rsidRPr="000F3B61">
        <w:rPr>
          <w:rFonts w:ascii="Times New Roman" w:eastAsia="Calibri" w:hAnsi="Times New Roman"/>
          <w:szCs w:val="28"/>
        </w:rPr>
        <w:t xml:space="preserve">победителей и призеров школьного этапа всероссийской олимпиады школьников в </w:t>
      </w:r>
      <w:r w:rsidRPr="000F3B61">
        <w:rPr>
          <w:rFonts w:ascii="Times New Roman" w:hAnsi="Times New Roman"/>
          <w:szCs w:val="28"/>
        </w:rPr>
        <w:t>20</w:t>
      </w:r>
      <w:r w:rsidR="00F032FA">
        <w:rPr>
          <w:rFonts w:ascii="Times New Roman" w:eastAsia="Calibri" w:hAnsi="Times New Roman"/>
          <w:szCs w:val="28"/>
        </w:rPr>
        <w:t>21</w:t>
      </w:r>
      <w:r w:rsidR="00F032FA">
        <w:rPr>
          <w:rFonts w:ascii="Times New Roman" w:hAnsi="Times New Roman"/>
          <w:szCs w:val="28"/>
        </w:rPr>
        <w:t>-2022</w:t>
      </w:r>
      <w:r w:rsidRPr="000F3B61">
        <w:rPr>
          <w:rFonts w:ascii="Times New Roman" w:eastAsia="Calibri" w:hAnsi="Times New Roman"/>
          <w:szCs w:val="28"/>
        </w:rPr>
        <w:t xml:space="preserve">  учебном году составляет </w:t>
      </w:r>
      <w:r w:rsidR="002D7FCC">
        <w:rPr>
          <w:rFonts w:ascii="Times New Roman" w:hAnsi="Times New Roman"/>
          <w:szCs w:val="28"/>
        </w:rPr>
        <w:t>23</w:t>
      </w:r>
      <w:r w:rsidRPr="000F3B61">
        <w:rPr>
          <w:rFonts w:ascii="Times New Roman" w:eastAsia="Calibri" w:hAnsi="Times New Roman"/>
          <w:szCs w:val="28"/>
        </w:rPr>
        <w:t>% от общего количества участников в олимпиаде по общеобразовательным</w:t>
      </w:r>
      <w:r w:rsidR="003A24CF">
        <w:rPr>
          <w:rFonts w:ascii="Times New Roman" w:eastAsia="Calibri" w:hAnsi="Times New Roman"/>
          <w:szCs w:val="28"/>
        </w:rPr>
        <w:t xml:space="preserve"> предметам</w:t>
      </w:r>
      <w:r w:rsidRPr="000F3B61">
        <w:rPr>
          <w:rFonts w:ascii="Times New Roman" w:eastAsia="Calibri" w:hAnsi="Times New Roman"/>
          <w:szCs w:val="28"/>
        </w:rPr>
        <w:t>.</w:t>
      </w:r>
    </w:p>
    <w:p w:rsidR="008B701A" w:rsidRPr="003A24CF" w:rsidRDefault="00D13FEF" w:rsidP="008B701A">
      <w:pPr>
        <w:rPr>
          <w:rFonts w:ascii="Times New Roman" w:eastAsia="Calibri" w:hAnsi="Times New Roman"/>
          <w:szCs w:val="28"/>
          <w:lang w:eastAsia="ru-RU"/>
        </w:rPr>
      </w:pPr>
      <w:r w:rsidRPr="000F3B61">
        <w:rPr>
          <w:rFonts w:ascii="Times New Roman" w:eastAsia="Calibri" w:hAnsi="Times New Roman"/>
          <w:szCs w:val="28"/>
        </w:rPr>
        <w:lastRenderedPageBreak/>
        <w:tab/>
        <w:t xml:space="preserve">Наибольший показатель результативности участия в школьном этапе всероссийской олимпиаде школьников (более 50% победителей и призеров от общего количества участников) наблюдается по следующим предметам: </w:t>
      </w:r>
      <w:r w:rsidR="002D7FCC">
        <w:rPr>
          <w:rFonts w:ascii="Times New Roman" w:eastAsia="Calibri" w:hAnsi="Times New Roman"/>
          <w:szCs w:val="28"/>
        </w:rPr>
        <w:t>русский язык, география</w:t>
      </w:r>
      <w:r w:rsidR="00B26F7C" w:rsidRPr="000F3B61">
        <w:rPr>
          <w:rFonts w:ascii="Times New Roman" w:hAnsi="Times New Roman"/>
          <w:szCs w:val="28"/>
        </w:rPr>
        <w:t xml:space="preserve">, </w:t>
      </w:r>
      <w:r w:rsidRPr="000F3B61">
        <w:rPr>
          <w:rFonts w:ascii="Times New Roman" w:eastAsia="Calibri" w:hAnsi="Times New Roman"/>
          <w:szCs w:val="28"/>
        </w:rPr>
        <w:t>что свидетельствует о качественной подготовке участников олимпиады по данным предметам</w:t>
      </w:r>
      <w:r w:rsidR="003A24CF">
        <w:rPr>
          <w:rFonts w:ascii="Times New Roman" w:eastAsia="Calibri" w:hAnsi="Times New Roman"/>
          <w:szCs w:val="28"/>
        </w:rPr>
        <w:t>.</w:t>
      </w:r>
    </w:p>
    <w:p w:rsidR="00D13FEF" w:rsidRPr="000F3B61" w:rsidRDefault="00D13FEF" w:rsidP="00C81D17">
      <w:pPr>
        <w:spacing w:after="37"/>
        <w:ind w:left="-15" w:firstLine="698"/>
        <w:rPr>
          <w:rFonts w:ascii="Times New Roman" w:eastAsia="Times New Roman" w:hAnsi="Times New Roman"/>
          <w:lang w:eastAsia="ru-RU"/>
        </w:rPr>
      </w:pPr>
      <w:r w:rsidRPr="000F3B61">
        <w:rPr>
          <w:rFonts w:ascii="Times New Roman" w:eastAsia="Times New Roman" w:hAnsi="Times New Roman"/>
          <w:lang w:eastAsia="ru-RU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апелляций по итогам проведения школьного этапа </w:t>
      </w:r>
      <w:proofErr w:type="spellStart"/>
      <w:r w:rsidRPr="000F3B61">
        <w:rPr>
          <w:rFonts w:ascii="Times New Roman" w:eastAsia="Times New Roman" w:hAnsi="Times New Roman"/>
          <w:lang w:eastAsia="ru-RU"/>
        </w:rPr>
        <w:t>ВсОШ</w:t>
      </w:r>
      <w:proofErr w:type="spellEnd"/>
      <w:r w:rsidRPr="000F3B61">
        <w:rPr>
          <w:rFonts w:ascii="Times New Roman" w:eastAsia="Times New Roman" w:hAnsi="Times New Roman"/>
          <w:lang w:eastAsia="ru-RU"/>
        </w:rP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 Вместе с тем в целом уровень подготовки школьников к участию в школьном этапе олимпиады не достаточный, так как по отдельным предметам отсутствуют победители и призеры.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  </w:t>
      </w:r>
    </w:p>
    <w:p w:rsidR="00323C3A" w:rsidRPr="000F3B61" w:rsidRDefault="00323C3A" w:rsidP="00C81D17">
      <w:pPr>
        <w:spacing w:after="15"/>
        <w:ind w:right="-1" w:firstLine="708"/>
        <w:rPr>
          <w:rFonts w:ascii="Times New Roman" w:hAnsi="Times New Roman"/>
        </w:rPr>
      </w:pPr>
      <w:r w:rsidRPr="000F3B61">
        <w:rPr>
          <w:rFonts w:ascii="Times New Roman" w:hAnsi="Times New Roman"/>
          <w:b/>
        </w:rPr>
        <w:t>ВЫВОД</w:t>
      </w:r>
      <w:r w:rsidRPr="000F3B61">
        <w:rPr>
          <w:rFonts w:ascii="Times New Roman" w:hAnsi="Times New Roman"/>
        </w:rPr>
        <w:t xml:space="preserve">: </w:t>
      </w:r>
    </w:p>
    <w:p w:rsidR="00C81D17" w:rsidRPr="000F3B61" w:rsidRDefault="00323C3A" w:rsidP="00C81D17">
      <w:pPr>
        <w:spacing w:after="15"/>
        <w:ind w:right="-1" w:firstLine="708"/>
        <w:rPr>
          <w:rFonts w:ascii="Times New Roman" w:hAnsi="Times New Roman"/>
        </w:rPr>
      </w:pPr>
      <w:r w:rsidRPr="000F3B61">
        <w:rPr>
          <w:rFonts w:ascii="Times New Roman" w:hAnsi="Times New Roman"/>
        </w:rPr>
        <w:t xml:space="preserve">1. Школьный этап </w:t>
      </w:r>
      <w:proofErr w:type="spellStart"/>
      <w:r w:rsidR="00C81D17" w:rsidRPr="000F3B61">
        <w:rPr>
          <w:rFonts w:ascii="Times New Roman" w:hAnsi="Times New Roman"/>
        </w:rPr>
        <w:t>ВсОШ</w:t>
      </w:r>
      <w:proofErr w:type="spellEnd"/>
      <w:r w:rsidR="00F032FA">
        <w:rPr>
          <w:rFonts w:ascii="Times New Roman" w:hAnsi="Times New Roman"/>
        </w:rPr>
        <w:t xml:space="preserve"> 2021-2022 </w:t>
      </w:r>
      <w:r w:rsidRPr="000F3B61">
        <w:rPr>
          <w:rFonts w:ascii="Times New Roman" w:hAnsi="Times New Roman"/>
        </w:rPr>
        <w:t>учебного года был проведен в соот</w:t>
      </w:r>
      <w:r w:rsidR="00C81D17" w:rsidRPr="000F3B61">
        <w:rPr>
          <w:rFonts w:ascii="Times New Roman" w:hAnsi="Times New Roman"/>
        </w:rPr>
        <w:t>ветствии с Порядком проведения В</w:t>
      </w:r>
      <w:r w:rsidRPr="000F3B61">
        <w:rPr>
          <w:rFonts w:ascii="Times New Roman" w:hAnsi="Times New Roman"/>
        </w:rPr>
        <w:t>сероссийской олимпиады школьников</w:t>
      </w:r>
      <w:r w:rsidR="00C81D17" w:rsidRPr="000F3B61">
        <w:rPr>
          <w:rFonts w:ascii="Times New Roman" w:hAnsi="Times New Roman"/>
        </w:rPr>
        <w:t>.</w:t>
      </w:r>
    </w:p>
    <w:p w:rsidR="00C81D17" w:rsidRPr="000F3B61" w:rsidRDefault="00323C3A" w:rsidP="00C81D17">
      <w:pPr>
        <w:spacing w:after="15"/>
        <w:ind w:right="-1" w:firstLine="708"/>
        <w:rPr>
          <w:rFonts w:ascii="Times New Roman" w:hAnsi="Times New Roman"/>
        </w:rPr>
      </w:pPr>
      <w:r w:rsidRPr="000F3B61">
        <w:rPr>
          <w:rFonts w:ascii="Times New Roman" w:hAnsi="Times New Roman"/>
        </w:rPr>
        <w:t xml:space="preserve">2.Всего в школьном этапе всероссийской олимпиады школьников приняли участие </w:t>
      </w:r>
      <w:r w:rsidR="00F032FA">
        <w:rPr>
          <w:rFonts w:ascii="Times New Roman" w:hAnsi="Times New Roman"/>
        </w:rPr>
        <w:t>50% обучающихся 4-10</w:t>
      </w:r>
      <w:r w:rsidR="00C81D17" w:rsidRPr="000F3B61">
        <w:rPr>
          <w:rFonts w:ascii="Times New Roman" w:hAnsi="Times New Roman"/>
        </w:rPr>
        <w:t xml:space="preserve"> классов, </w:t>
      </w:r>
      <w:r w:rsidRPr="000F3B61">
        <w:rPr>
          <w:rFonts w:ascii="Times New Roman" w:hAnsi="Times New Roman"/>
        </w:rPr>
        <w:t xml:space="preserve">что свидетельствует о высокой активности </w:t>
      </w:r>
      <w:r w:rsidR="00C81D17" w:rsidRPr="000F3B61">
        <w:rPr>
          <w:rFonts w:ascii="Times New Roman" w:hAnsi="Times New Roman"/>
        </w:rPr>
        <w:t>обучающихся в олимпиадном движении.</w:t>
      </w:r>
    </w:p>
    <w:p w:rsidR="00323C3A" w:rsidRPr="000F3B61" w:rsidRDefault="00323C3A" w:rsidP="00C81D17">
      <w:pPr>
        <w:spacing w:after="15"/>
        <w:ind w:right="-1" w:firstLine="708"/>
        <w:rPr>
          <w:rFonts w:ascii="Times New Roman" w:eastAsia="Times New Roman" w:hAnsi="Times New Roman"/>
          <w:b/>
          <w:lang w:eastAsia="ru-RU"/>
        </w:rPr>
      </w:pPr>
      <w:r w:rsidRPr="000F3B61">
        <w:rPr>
          <w:rFonts w:ascii="Times New Roman" w:hAnsi="Times New Roman"/>
        </w:rPr>
        <w:t xml:space="preserve">3. </w:t>
      </w:r>
      <w:proofErr w:type="gramStart"/>
      <w:r w:rsidRPr="000F3B61">
        <w:rPr>
          <w:rFonts w:ascii="Times New Roman" w:hAnsi="Times New Roman"/>
        </w:rPr>
        <w:t xml:space="preserve">По итогам школьного этапа </w:t>
      </w:r>
      <w:r w:rsidR="00C81D17" w:rsidRPr="000F3B61">
        <w:rPr>
          <w:rFonts w:ascii="Times New Roman" w:hAnsi="Times New Roman"/>
        </w:rPr>
        <w:t>за три года</w:t>
      </w:r>
      <w:r w:rsidRPr="000F3B61">
        <w:rPr>
          <w:rFonts w:ascii="Times New Roman" w:hAnsi="Times New Roman"/>
        </w:rPr>
        <w:t xml:space="preserve"> выявлена проблема в повышении активности участия обучающихся в Олимпиаде по общеобразовательным предметам</w:t>
      </w:r>
      <w:proofErr w:type="gramEnd"/>
      <w:r w:rsidR="00C81D17" w:rsidRPr="000F3B61">
        <w:rPr>
          <w:rFonts w:ascii="Times New Roman" w:hAnsi="Times New Roman"/>
        </w:rPr>
        <w:t xml:space="preserve">: </w:t>
      </w:r>
      <w:r w:rsidRPr="000F3B61">
        <w:rPr>
          <w:rFonts w:ascii="Times New Roman" w:hAnsi="Times New Roman"/>
        </w:rPr>
        <w:t>ас</w:t>
      </w:r>
      <w:r w:rsidR="00C81D17" w:rsidRPr="000F3B61">
        <w:rPr>
          <w:rFonts w:ascii="Times New Roman" w:hAnsi="Times New Roman"/>
        </w:rPr>
        <w:t xml:space="preserve">трономия, английский язык, информатика и ИКТ, </w:t>
      </w:r>
      <w:r w:rsidR="00F032FA">
        <w:rPr>
          <w:rFonts w:ascii="Times New Roman" w:hAnsi="Times New Roman"/>
        </w:rPr>
        <w:t>физическая культура</w:t>
      </w:r>
      <w:r w:rsidR="00C81D17" w:rsidRPr="000F3B61">
        <w:rPr>
          <w:rFonts w:ascii="Times New Roman" w:hAnsi="Times New Roman"/>
        </w:rPr>
        <w:t xml:space="preserve">, химия и </w:t>
      </w:r>
      <w:r w:rsidR="00F032FA">
        <w:rPr>
          <w:rFonts w:ascii="Times New Roman" w:hAnsi="Times New Roman"/>
        </w:rPr>
        <w:t>ОБЖ</w:t>
      </w:r>
      <w:r w:rsidRPr="000F3B61">
        <w:rPr>
          <w:rFonts w:ascii="Times New Roman" w:hAnsi="Times New Roman"/>
        </w:rPr>
        <w:t>.</w:t>
      </w:r>
    </w:p>
    <w:p w:rsidR="00C81D17" w:rsidRPr="000F3B61" w:rsidRDefault="00C81D17" w:rsidP="00C81D17">
      <w:pPr>
        <w:spacing w:after="15"/>
        <w:ind w:left="708" w:right="2777"/>
        <w:rPr>
          <w:rFonts w:ascii="Times New Roman" w:eastAsia="Times New Roman" w:hAnsi="Times New Roman"/>
          <w:b/>
          <w:lang w:eastAsia="ru-RU"/>
        </w:rPr>
      </w:pPr>
    </w:p>
    <w:p w:rsidR="00323C3A" w:rsidRPr="000F3B61" w:rsidRDefault="00323C3A" w:rsidP="00C81D17">
      <w:pPr>
        <w:spacing w:after="15"/>
        <w:ind w:left="708" w:right="2777"/>
        <w:rPr>
          <w:rFonts w:ascii="Times New Roman" w:eastAsia="Times New Roman" w:hAnsi="Times New Roman"/>
          <w:b/>
          <w:lang w:eastAsia="ru-RU"/>
        </w:rPr>
      </w:pPr>
      <w:r w:rsidRPr="000F3B61">
        <w:rPr>
          <w:rFonts w:ascii="Times New Roman" w:eastAsia="Times New Roman" w:hAnsi="Times New Roman"/>
          <w:b/>
          <w:lang w:eastAsia="ru-RU"/>
        </w:rPr>
        <w:t>Управленческие решения:</w:t>
      </w:r>
    </w:p>
    <w:p w:rsidR="00D13FEF" w:rsidRPr="000F3B61" w:rsidRDefault="00D13FEF" w:rsidP="00C81D17">
      <w:pPr>
        <w:numPr>
          <w:ilvl w:val="0"/>
          <w:numId w:val="3"/>
        </w:numPr>
        <w:tabs>
          <w:tab w:val="left" w:pos="426"/>
        </w:tabs>
        <w:spacing w:after="15"/>
        <w:ind w:firstLine="709"/>
        <w:rPr>
          <w:rFonts w:ascii="Times New Roman" w:eastAsia="Times New Roman" w:hAnsi="Times New Roman"/>
          <w:lang w:eastAsia="ru-RU"/>
        </w:rPr>
      </w:pPr>
      <w:r w:rsidRPr="000F3B61">
        <w:rPr>
          <w:rFonts w:ascii="Times New Roman" w:eastAsia="Times New Roman" w:hAnsi="Times New Roman"/>
          <w:lang w:eastAsia="ru-RU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D13FEF" w:rsidRPr="000F3B61" w:rsidRDefault="00D13FEF" w:rsidP="00C81D17">
      <w:pPr>
        <w:numPr>
          <w:ilvl w:val="0"/>
          <w:numId w:val="3"/>
        </w:numPr>
        <w:tabs>
          <w:tab w:val="left" w:pos="426"/>
        </w:tabs>
        <w:spacing w:after="15"/>
        <w:ind w:firstLine="709"/>
        <w:rPr>
          <w:rFonts w:ascii="Times New Roman" w:eastAsia="Times New Roman" w:hAnsi="Times New Roman"/>
          <w:lang w:eastAsia="ru-RU"/>
        </w:rPr>
      </w:pPr>
      <w:r w:rsidRPr="000F3B61">
        <w:rPr>
          <w:rFonts w:ascii="Times New Roman" w:eastAsia="Times New Roman" w:hAnsi="Times New Roman"/>
          <w:lang w:eastAsia="ru-RU"/>
        </w:rPr>
        <w:t>продолжить формирование банка данных по материалам предметных олимпиад школьного и муниципального уровня 20</w:t>
      </w:r>
      <w:r w:rsidR="004B710F" w:rsidRPr="000F3B61">
        <w:rPr>
          <w:rFonts w:ascii="Times New Roman" w:eastAsia="Times New Roman" w:hAnsi="Times New Roman"/>
          <w:lang w:eastAsia="ru-RU"/>
        </w:rPr>
        <w:t>20</w:t>
      </w:r>
      <w:r w:rsidRPr="000F3B61">
        <w:rPr>
          <w:rFonts w:ascii="Times New Roman" w:eastAsia="Times New Roman" w:hAnsi="Times New Roman"/>
          <w:lang w:eastAsia="ru-RU"/>
        </w:rPr>
        <w:t>-202</w:t>
      </w:r>
      <w:r w:rsidR="004B710F" w:rsidRPr="000F3B61">
        <w:rPr>
          <w:rFonts w:ascii="Times New Roman" w:eastAsia="Times New Roman" w:hAnsi="Times New Roman"/>
          <w:lang w:eastAsia="ru-RU"/>
        </w:rPr>
        <w:t>1</w:t>
      </w:r>
      <w:r w:rsidRPr="000F3B61">
        <w:rPr>
          <w:rFonts w:ascii="Times New Roman" w:eastAsia="Times New Roman" w:hAnsi="Times New Roman"/>
          <w:lang w:eastAsia="ru-RU"/>
        </w:rPr>
        <w:t xml:space="preserve"> учебного года;   </w:t>
      </w:r>
    </w:p>
    <w:p w:rsidR="00D13FEF" w:rsidRPr="000F3B61" w:rsidRDefault="00D13FEF" w:rsidP="00C81D17">
      <w:pPr>
        <w:numPr>
          <w:ilvl w:val="0"/>
          <w:numId w:val="3"/>
        </w:numPr>
        <w:tabs>
          <w:tab w:val="left" w:pos="426"/>
        </w:tabs>
        <w:spacing w:after="15"/>
        <w:ind w:firstLine="709"/>
        <w:rPr>
          <w:rFonts w:ascii="Times New Roman" w:eastAsia="Times New Roman" w:hAnsi="Times New Roman"/>
          <w:lang w:eastAsia="ru-RU"/>
        </w:rPr>
      </w:pPr>
      <w:r w:rsidRPr="000F3B61">
        <w:rPr>
          <w:rFonts w:ascii="Times New Roman" w:eastAsia="Times New Roman" w:hAnsi="Times New Roman"/>
          <w:lang w:eastAsia="ru-RU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D13FEF" w:rsidRPr="000F3B61" w:rsidRDefault="00D13FEF" w:rsidP="00C81D17">
      <w:pPr>
        <w:spacing w:after="3"/>
        <w:ind w:left="703" w:firstLine="709"/>
        <w:rPr>
          <w:rFonts w:ascii="Times New Roman" w:eastAsia="Times New Roman" w:hAnsi="Times New Roman"/>
          <w:lang w:eastAsia="ru-RU"/>
        </w:rPr>
      </w:pPr>
      <w:r w:rsidRPr="000F3B61">
        <w:rPr>
          <w:rFonts w:ascii="Times New Roman" w:eastAsia="Times New Roman" w:hAnsi="Times New Roman"/>
          <w:lang w:eastAsia="ru-RU"/>
        </w:rPr>
        <w:t xml:space="preserve">Учителям-предметникам: </w:t>
      </w:r>
    </w:p>
    <w:p w:rsidR="00D13FEF" w:rsidRPr="000F3B61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ascii="Times New Roman" w:eastAsia="Times New Roman" w:hAnsi="Times New Roman"/>
          <w:lang w:eastAsia="ru-RU"/>
        </w:rPr>
      </w:pPr>
      <w:r w:rsidRPr="000F3B61">
        <w:rPr>
          <w:rFonts w:ascii="Times New Roman" w:eastAsia="Times New Roman" w:hAnsi="Times New Roman"/>
          <w:lang w:eastAsia="ru-RU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D13FEF" w:rsidRPr="000F3B61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ascii="Times New Roman" w:eastAsia="Times New Roman" w:hAnsi="Times New Roman"/>
          <w:lang w:eastAsia="ru-RU"/>
        </w:rPr>
      </w:pPr>
      <w:r w:rsidRPr="000F3B61">
        <w:rPr>
          <w:rFonts w:ascii="Times New Roman" w:eastAsia="Times New Roman" w:hAnsi="Times New Roman"/>
          <w:lang w:eastAsia="ru-RU"/>
        </w:rPr>
        <w:t xml:space="preserve">при подготовке к различным этапам </w:t>
      </w:r>
      <w:proofErr w:type="spellStart"/>
      <w:r w:rsidRPr="000F3B61">
        <w:rPr>
          <w:rFonts w:ascii="Times New Roman" w:eastAsia="Times New Roman" w:hAnsi="Times New Roman"/>
          <w:lang w:eastAsia="ru-RU"/>
        </w:rPr>
        <w:t>ВсОШ</w:t>
      </w:r>
      <w:proofErr w:type="spellEnd"/>
      <w:r w:rsidRPr="000F3B61">
        <w:rPr>
          <w:rFonts w:ascii="Times New Roman" w:eastAsia="Times New Roman" w:hAnsi="Times New Roman"/>
          <w:lang w:eastAsia="ru-RU"/>
        </w:rPr>
        <w:t xml:space="preserve"> использовать возможности интерне</w:t>
      </w:r>
      <w:proofErr w:type="gramStart"/>
      <w:r w:rsidRPr="000F3B61">
        <w:rPr>
          <w:rFonts w:ascii="Times New Roman" w:eastAsia="Times New Roman" w:hAnsi="Times New Roman"/>
          <w:lang w:eastAsia="ru-RU"/>
        </w:rPr>
        <w:t>т-</w:t>
      </w:r>
      <w:proofErr w:type="gramEnd"/>
      <w:r w:rsidRPr="000F3B61">
        <w:rPr>
          <w:rFonts w:ascii="Times New Roman" w:eastAsia="Times New Roman" w:hAnsi="Times New Roman"/>
          <w:lang w:eastAsia="ru-RU"/>
        </w:rPr>
        <w:t xml:space="preserve"> ресурсов, цифровых технологий и других доступных форм обучения; </w:t>
      </w:r>
    </w:p>
    <w:p w:rsidR="00D13FEF" w:rsidRPr="000F3B61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ascii="Times New Roman" w:eastAsia="Times New Roman" w:hAnsi="Times New Roman"/>
          <w:lang w:eastAsia="ru-RU"/>
        </w:rPr>
      </w:pPr>
      <w:r w:rsidRPr="000F3B61">
        <w:rPr>
          <w:rFonts w:ascii="Times New Roman" w:eastAsia="Times New Roman" w:hAnsi="Times New Roman"/>
          <w:lang w:eastAsia="ru-RU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0F3B61">
        <w:rPr>
          <w:rFonts w:ascii="Times New Roman" w:eastAsia="Times New Roman" w:hAnsi="Times New Roman"/>
          <w:lang w:eastAsia="ru-RU"/>
        </w:rPr>
        <w:t>ВсОШ</w:t>
      </w:r>
      <w:proofErr w:type="spellEnd"/>
      <w:r w:rsidRPr="000F3B61">
        <w:rPr>
          <w:rFonts w:ascii="Times New Roman" w:eastAsia="Times New Roman" w:hAnsi="Times New Roman"/>
          <w:lang w:eastAsia="ru-RU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D13FEF" w:rsidRPr="000F3B61" w:rsidRDefault="00D13FEF" w:rsidP="00C81D17">
      <w:pPr>
        <w:numPr>
          <w:ilvl w:val="0"/>
          <w:numId w:val="3"/>
        </w:numPr>
        <w:tabs>
          <w:tab w:val="left" w:pos="284"/>
        </w:tabs>
        <w:spacing w:after="15"/>
        <w:ind w:firstLine="709"/>
        <w:rPr>
          <w:rFonts w:ascii="Times New Roman" w:eastAsia="Times New Roman" w:hAnsi="Times New Roman"/>
          <w:lang w:eastAsia="ru-RU"/>
        </w:rPr>
      </w:pPr>
      <w:r w:rsidRPr="000F3B61">
        <w:rPr>
          <w:rFonts w:ascii="Times New Roman" w:eastAsia="Times New Roman" w:hAnsi="Times New Roman"/>
          <w:lang w:eastAsia="ru-RU"/>
        </w:rPr>
        <w:lastRenderedPageBreak/>
        <w:t xml:space="preserve">предусмотреть различные формы работы по повышению мотивации и результативности, учащихся в участии в различных этапах </w:t>
      </w:r>
      <w:proofErr w:type="spellStart"/>
      <w:r w:rsidR="004B710F" w:rsidRPr="000F3B61">
        <w:rPr>
          <w:rFonts w:ascii="Times New Roman" w:eastAsia="Times New Roman" w:hAnsi="Times New Roman"/>
          <w:lang w:eastAsia="ru-RU"/>
        </w:rPr>
        <w:t>ВсОШ</w:t>
      </w:r>
      <w:proofErr w:type="spellEnd"/>
      <w:r w:rsidRPr="000F3B61">
        <w:rPr>
          <w:rFonts w:ascii="Times New Roman" w:eastAsia="Times New Roman" w:hAnsi="Times New Roman"/>
          <w:lang w:eastAsia="ru-RU"/>
        </w:rPr>
        <w:t xml:space="preserve">, через урочную и внеурочную деятельность, самоподготовку обучающихся. </w:t>
      </w:r>
    </w:p>
    <w:p w:rsidR="00D13FEF" w:rsidRDefault="00D13FEF" w:rsidP="00F032FA">
      <w:pPr>
        <w:spacing w:after="3"/>
        <w:ind w:left="10" w:firstLine="709"/>
        <w:rPr>
          <w:rFonts w:ascii="Times New Roman" w:eastAsia="Times New Roman" w:hAnsi="Times New Roman"/>
          <w:lang w:eastAsia="ru-RU"/>
        </w:rPr>
      </w:pPr>
      <w:r w:rsidRPr="000F3B61">
        <w:rPr>
          <w:rFonts w:ascii="Times New Roman" w:eastAsia="Times New Roman" w:hAnsi="Times New Roman"/>
          <w:lang w:eastAsia="ru-RU"/>
        </w:rPr>
        <w:t xml:space="preserve">           Классным руководителям:  довести до сведения родителей (законных представителей) итоги школьного этапа Всероссийской олимпиады школьников. </w:t>
      </w:r>
    </w:p>
    <w:p w:rsidR="00D47E50" w:rsidRDefault="00D47E50" w:rsidP="00F032FA">
      <w:pPr>
        <w:spacing w:after="3"/>
        <w:ind w:left="10" w:firstLine="709"/>
        <w:rPr>
          <w:rFonts w:ascii="Times New Roman" w:eastAsia="Times New Roman" w:hAnsi="Times New Roman"/>
          <w:lang w:eastAsia="ru-RU"/>
        </w:rPr>
      </w:pPr>
    </w:p>
    <w:p w:rsidR="00D47E50" w:rsidRDefault="00D47E50" w:rsidP="00F032FA">
      <w:pPr>
        <w:spacing w:after="3"/>
        <w:ind w:left="10"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Справку составила</w:t>
      </w:r>
    </w:p>
    <w:p w:rsidR="00D47E50" w:rsidRDefault="00D47E50" w:rsidP="00F032FA">
      <w:pPr>
        <w:spacing w:after="3"/>
        <w:ind w:left="10"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Заместитель директора </w:t>
      </w:r>
      <w:proofErr w:type="spellStart"/>
      <w:r>
        <w:rPr>
          <w:rFonts w:ascii="Times New Roman" w:eastAsia="Times New Roman" w:hAnsi="Times New Roman"/>
          <w:lang w:eastAsia="ru-RU"/>
        </w:rPr>
        <w:t>поУВР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lang w:eastAsia="ru-RU"/>
        </w:rPr>
        <w:t>Илуридзе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Н.М.</w:t>
      </w:r>
    </w:p>
    <w:p w:rsidR="00D47E50" w:rsidRPr="000F3B61" w:rsidRDefault="00D47E50" w:rsidP="00F032FA">
      <w:pPr>
        <w:spacing w:after="3"/>
        <w:ind w:left="10" w:firstLine="709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25.11.2021</w:t>
      </w:r>
    </w:p>
    <w:sectPr w:rsidR="00D47E50" w:rsidRPr="000F3B61" w:rsidSect="0051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523E"/>
    <w:multiLevelType w:val="hybridMultilevel"/>
    <w:tmpl w:val="42CAC6F2"/>
    <w:lvl w:ilvl="0" w:tplc="CED453A4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852772"/>
    <w:multiLevelType w:val="hybridMultilevel"/>
    <w:tmpl w:val="D72C4836"/>
    <w:lvl w:ilvl="0" w:tplc="959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80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A28AD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2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84E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2DB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43A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9AD5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E611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9D738B2"/>
    <w:multiLevelType w:val="hybridMultilevel"/>
    <w:tmpl w:val="A656B63A"/>
    <w:lvl w:ilvl="0" w:tplc="40DC82C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3F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AC86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A4B8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0E5D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4BC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7003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BC17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9007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8EE"/>
    <w:rsid w:val="000030A3"/>
    <w:rsid w:val="00006E4D"/>
    <w:rsid w:val="000B47C7"/>
    <w:rsid w:val="000C4A83"/>
    <w:rsid w:val="000F3B61"/>
    <w:rsid w:val="00100384"/>
    <w:rsid w:val="00121444"/>
    <w:rsid w:val="00162257"/>
    <w:rsid w:val="001625F8"/>
    <w:rsid w:val="00183733"/>
    <w:rsid w:val="001E553E"/>
    <w:rsid w:val="0022299B"/>
    <w:rsid w:val="00222BAE"/>
    <w:rsid w:val="002D7FCC"/>
    <w:rsid w:val="002E2BDD"/>
    <w:rsid w:val="00323C3A"/>
    <w:rsid w:val="00335043"/>
    <w:rsid w:val="00341276"/>
    <w:rsid w:val="00371FAB"/>
    <w:rsid w:val="003A24CF"/>
    <w:rsid w:val="003A794C"/>
    <w:rsid w:val="003C34D8"/>
    <w:rsid w:val="00457E59"/>
    <w:rsid w:val="00465EC8"/>
    <w:rsid w:val="00496412"/>
    <w:rsid w:val="004B580B"/>
    <w:rsid w:val="004B710F"/>
    <w:rsid w:val="00506ACE"/>
    <w:rsid w:val="005137FC"/>
    <w:rsid w:val="00532E46"/>
    <w:rsid w:val="00654F2D"/>
    <w:rsid w:val="006A24BA"/>
    <w:rsid w:val="006D3A33"/>
    <w:rsid w:val="006E51D8"/>
    <w:rsid w:val="0073688D"/>
    <w:rsid w:val="007434BC"/>
    <w:rsid w:val="007A467D"/>
    <w:rsid w:val="007C2EE1"/>
    <w:rsid w:val="00801705"/>
    <w:rsid w:val="00811F75"/>
    <w:rsid w:val="008339BF"/>
    <w:rsid w:val="008428A1"/>
    <w:rsid w:val="00844E7E"/>
    <w:rsid w:val="008627EF"/>
    <w:rsid w:val="008B701A"/>
    <w:rsid w:val="008F1BD7"/>
    <w:rsid w:val="0090073A"/>
    <w:rsid w:val="009378EE"/>
    <w:rsid w:val="00A26048"/>
    <w:rsid w:val="00A6139F"/>
    <w:rsid w:val="00A85234"/>
    <w:rsid w:val="00A96B84"/>
    <w:rsid w:val="00AA503C"/>
    <w:rsid w:val="00AA565A"/>
    <w:rsid w:val="00B26F7C"/>
    <w:rsid w:val="00B324E6"/>
    <w:rsid w:val="00B51116"/>
    <w:rsid w:val="00B714BB"/>
    <w:rsid w:val="00B71964"/>
    <w:rsid w:val="00B851F7"/>
    <w:rsid w:val="00B909A2"/>
    <w:rsid w:val="00BC0251"/>
    <w:rsid w:val="00BD0937"/>
    <w:rsid w:val="00C05EB0"/>
    <w:rsid w:val="00C51623"/>
    <w:rsid w:val="00C52316"/>
    <w:rsid w:val="00C55064"/>
    <w:rsid w:val="00C81D17"/>
    <w:rsid w:val="00D13FEF"/>
    <w:rsid w:val="00D47E50"/>
    <w:rsid w:val="00D5730B"/>
    <w:rsid w:val="00DB5685"/>
    <w:rsid w:val="00E1585F"/>
    <w:rsid w:val="00E16C63"/>
    <w:rsid w:val="00E277BC"/>
    <w:rsid w:val="00E55ECD"/>
    <w:rsid w:val="00E83480"/>
    <w:rsid w:val="00EB0FA4"/>
    <w:rsid w:val="00EE090F"/>
    <w:rsid w:val="00F032FA"/>
    <w:rsid w:val="00F17B46"/>
    <w:rsid w:val="00F60F62"/>
    <w:rsid w:val="00F94794"/>
    <w:rsid w:val="00FD0863"/>
    <w:rsid w:val="00FE3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9A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color w:val="000000"/>
    </w:rPr>
  </w:style>
  <w:style w:type="table" w:styleId="a3">
    <w:name w:val="Table Grid"/>
    <w:basedOn w:val="a1"/>
    <w:uiPriority w:val="59"/>
    <w:rsid w:val="00EE09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BDD"/>
    <w:pPr>
      <w:ind w:left="720"/>
      <w:contextualSpacing/>
    </w:pPr>
  </w:style>
  <w:style w:type="table" w:customStyle="1" w:styleId="TableGrid">
    <w:name w:val="TableGrid"/>
    <w:rsid w:val="000F3B61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09A2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color w:val="000000"/>
    </w:rPr>
  </w:style>
  <w:style w:type="table" w:styleId="a3">
    <w:name w:val="Table Grid"/>
    <w:basedOn w:val="a1"/>
    <w:uiPriority w:val="59"/>
    <w:rsid w:val="00EE09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2021-11-30T08:33:00Z</cp:lastPrinted>
  <dcterms:created xsi:type="dcterms:W3CDTF">2021-11-29T13:49:00Z</dcterms:created>
  <dcterms:modified xsi:type="dcterms:W3CDTF">2021-11-30T08:59:00Z</dcterms:modified>
</cp:coreProperties>
</file>